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F4CE8" w14:textId="77CEF432" w:rsidR="00E97CDC" w:rsidRPr="00812888" w:rsidRDefault="002C434F" w:rsidP="00E97CDC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</w:rPr>
      </w:pPr>
      <w:bookmarkStart w:id="0" w:name="_GoBack"/>
      <w:r>
        <w:rPr>
          <w:rFonts w:ascii="Times New Roman" w:eastAsia="Times New Roman" w:hAnsi="Times New Roman"/>
          <w:bCs/>
          <w:iCs/>
          <w:sz w:val="24"/>
          <w:szCs w:val="24"/>
        </w:rPr>
        <w:t>Приложение 8</w:t>
      </w:r>
    </w:p>
    <w:p w14:paraId="56FB6155" w14:textId="22548C91" w:rsidR="00812888" w:rsidRPr="00812888" w:rsidRDefault="00041924" w:rsidP="00E97CDC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О</w:t>
      </w:r>
      <w:r w:rsidR="00812888" w:rsidRPr="00812888">
        <w:rPr>
          <w:rFonts w:ascii="Times New Roman" w:eastAsia="Times New Roman" w:hAnsi="Times New Roman"/>
          <w:bCs/>
          <w:iCs/>
          <w:sz w:val="24"/>
          <w:szCs w:val="24"/>
        </w:rPr>
        <w:t>ПДО МАДОУ «Детский сад № 95»</w:t>
      </w:r>
    </w:p>
    <w:p w14:paraId="78D62AE8" w14:textId="77777777" w:rsidR="00E97CDC" w:rsidRPr="00754C84" w:rsidRDefault="00E97CDC" w:rsidP="00E97CD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754C84">
        <w:rPr>
          <w:rFonts w:ascii="Times New Roman" w:eastAsia="Times New Roman" w:hAnsi="Times New Roman"/>
          <w:b/>
          <w:i/>
          <w:sz w:val="28"/>
          <w:szCs w:val="28"/>
        </w:rPr>
        <w:t>4. Часть, формируемая участниками образовательных отношений</w:t>
      </w:r>
    </w:p>
    <w:p w14:paraId="4B390330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54C84">
        <w:rPr>
          <w:rFonts w:ascii="Times New Roman" w:hAnsi="Times New Roman"/>
          <w:b/>
          <w:i/>
          <w:sz w:val="28"/>
          <w:szCs w:val="28"/>
        </w:rPr>
        <w:t>4.1 Целевой раздел</w:t>
      </w:r>
    </w:p>
    <w:p w14:paraId="653C1A7B" w14:textId="77777777" w:rsidR="00E97CDC" w:rsidRPr="00754C84" w:rsidRDefault="00E97CDC" w:rsidP="00E97CD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54C84">
        <w:rPr>
          <w:rFonts w:ascii="Times New Roman" w:hAnsi="Times New Roman"/>
          <w:b/>
          <w:i/>
          <w:sz w:val="28"/>
          <w:szCs w:val="28"/>
        </w:rPr>
        <w:t>Цели и задачи реализации</w:t>
      </w:r>
    </w:p>
    <w:p w14:paraId="4DD0DCEA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C84">
        <w:rPr>
          <w:rFonts w:ascii="Times New Roman" w:hAnsi="Times New Roman"/>
          <w:sz w:val="28"/>
          <w:szCs w:val="28"/>
        </w:rPr>
        <w:t xml:space="preserve">Часть основной образовательной программы дошкольного образования МАДОУ № 95 «Планета детства», формируемая участниками образовательных отношений (далее вариативная часть Программы) </w:t>
      </w:r>
      <w:r>
        <w:rPr>
          <w:rFonts w:ascii="Times New Roman" w:hAnsi="Times New Roman"/>
          <w:sz w:val="28"/>
          <w:szCs w:val="28"/>
        </w:rPr>
        <w:t xml:space="preserve">составляет образовательная программа развития финансовой грамотности дошкольников «Открытия Феечки Копеечки» МАДОУ «Детский сад № 95» с учётом регионального компонента, которая разработана </w:t>
      </w:r>
      <w:r w:rsidRPr="00754C84">
        <w:rPr>
          <w:rFonts w:ascii="Times New Roman" w:hAnsi="Times New Roman"/>
          <w:sz w:val="28"/>
          <w:szCs w:val="28"/>
        </w:rPr>
        <w:t>во исполнение п. 5 ст. 12 Федерального закона от 29 декабря 2012г. № 273-ФЗ «Об образовании в Российской Федерации» и в соответствие с Приказом Министерства образования и науки Российской Федерации (Минобрнауки России) от 17 октября 2013г. № 1155 «Об утверждении федерального государственного образовательного стандарта дошко</w:t>
      </w:r>
      <w:r>
        <w:rPr>
          <w:rFonts w:ascii="Times New Roman" w:hAnsi="Times New Roman"/>
          <w:sz w:val="28"/>
          <w:szCs w:val="28"/>
        </w:rPr>
        <w:t xml:space="preserve">льного образования» (ФГОС ДО) и с учётом образовательной программы развития финансовой грамотности дошкольников «Открытия Феечки Копеечки»» под ред. Л.В. Любимовой. </w:t>
      </w:r>
    </w:p>
    <w:p w14:paraId="60B7DCFD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C84">
        <w:rPr>
          <w:rFonts w:ascii="Times New Roman" w:hAnsi="Times New Roman"/>
          <w:sz w:val="28"/>
          <w:szCs w:val="28"/>
        </w:rPr>
        <w:t xml:space="preserve">Вариативная часть Программы обеспечивает углубленную работу по </w:t>
      </w:r>
      <w:r>
        <w:rPr>
          <w:rFonts w:ascii="Times New Roman" w:hAnsi="Times New Roman"/>
          <w:sz w:val="28"/>
          <w:szCs w:val="28"/>
        </w:rPr>
        <w:t xml:space="preserve">приоритетному направлению «Познавательное развитие». </w:t>
      </w:r>
      <w:r w:rsidRPr="00754C84">
        <w:rPr>
          <w:rFonts w:ascii="Times New Roman" w:hAnsi="Times New Roman"/>
          <w:sz w:val="28"/>
          <w:szCs w:val="28"/>
        </w:rPr>
        <w:t xml:space="preserve">Программа направлена на достижение целевых ориентиров </w:t>
      </w:r>
      <w:r>
        <w:rPr>
          <w:rFonts w:ascii="Times New Roman" w:hAnsi="Times New Roman"/>
          <w:sz w:val="28"/>
          <w:szCs w:val="28"/>
        </w:rPr>
        <w:t>познавательного развития и предполагает формирование у детей 3-5 лет основ финансовой грамотности</w:t>
      </w:r>
      <w:r w:rsidRPr="00754C84">
        <w:rPr>
          <w:rFonts w:ascii="Times New Roman" w:hAnsi="Times New Roman"/>
          <w:sz w:val="28"/>
          <w:szCs w:val="28"/>
        </w:rPr>
        <w:t>.</w:t>
      </w:r>
    </w:p>
    <w:p w14:paraId="08A5C9E7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C84">
        <w:rPr>
          <w:rFonts w:ascii="Times New Roman" w:hAnsi="Times New Roman"/>
          <w:sz w:val="28"/>
          <w:szCs w:val="28"/>
        </w:rPr>
        <w:t xml:space="preserve">Основная цель вариативной части Программы – </w:t>
      </w:r>
      <w:r>
        <w:rPr>
          <w:rFonts w:ascii="Times New Roman" w:hAnsi="Times New Roman"/>
          <w:sz w:val="28"/>
          <w:szCs w:val="28"/>
        </w:rPr>
        <w:t>формирование основ финансово-экономической грамотности дошкольников в процессе активной деятельности с учётом регионального компонента</w:t>
      </w:r>
      <w:r w:rsidRPr="00754C84">
        <w:rPr>
          <w:rFonts w:ascii="Times New Roman" w:hAnsi="Times New Roman"/>
          <w:sz w:val="28"/>
          <w:szCs w:val="28"/>
        </w:rPr>
        <w:t>.</w:t>
      </w:r>
    </w:p>
    <w:p w14:paraId="5B3F5D49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C84">
        <w:rPr>
          <w:rFonts w:ascii="Times New Roman" w:hAnsi="Times New Roman"/>
          <w:sz w:val="28"/>
          <w:szCs w:val="28"/>
        </w:rPr>
        <w:t>Реализация цели осуществляется посредством решения следующих задач:</w:t>
      </w:r>
    </w:p>
    <w:p w14:paraId="28EAA678" w14:textId="77777777" w:rsidR="00E97CDC" w:rsidRDefault="00E97CDC" w:rsidP="00E97CD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основы экономической культуры у дошкольников;</w:t>
      </w:r>
    </w:p>
    <w:p w14:paraId="4D01011D" w14:textId="77777777" w:rsidR="00E97CDC" w:rsidRDefault="00E97CDC" w:rsidP="00E97CD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условия для формирования основ финансово-экономической грамотности в процессе активного познания ребёнком окружающего мира, самого себя, общества, культуры посредством разнообразных видов деятельности;</w:t>
      </w:r>
    </w:p>
    <w:p w14:paraId="3A94A63A" w14:textId="77777777" w:rsidR="00E97CDC" w:rsidRDefault="00E97CDC" w:rsidP="00E97C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содействовать проявлению интереса у детей к профессиональной деятельности взрослых;</w:t>
      </w:r>
    </w:p>
    <w:p w14:paraId="73B9E01A" w14:textId="77777777" w:rsidR="00E97CDC" w:rsidRDefault="00E97CDC" w:rsidP="00E97CD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творчески подходить к решению ситуаций, экономических отношений посредством игровых действий.</w:t>
      </w:r>
    </w:p>
    <w:p w14:paraId="3CD727E7" w14:textId="77777777" w:rsidR="00E97CDC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C84">
        <w:rPr>
          <w:rFonts w:ascii="Times New Roman" w:hAnsi="Times New Roman"/>
          <w:sz w:val="28"/>
          <w:szCs w:val="28"/>
        </w:rPr>
        <w:t xml:space="preserve">Вариативная часть Программы построена в соответствии с требованиями государственного образовательного стандарта и </w:t>
      </w:r>
      <w:r>
        <w:rPr>
          <w:rFonts w:ascii="Times New Roman" w:hAnsi="Times New Roman"/>
          <w:sz w:val="28"/>
          <w:szCs w:val="28"/>
        </w:rPr>
        <w:t>имеет следующие направления:</w:t>
      </w:r>
    </w:p>
    <w:p w14:paraId="25229679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развития ребёнка, открывающих возможности для его позитивной социализации;</w:t>
      </w:r>
    </w:p>
    <w:p w14:paraId="3AF3535C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инициативы и творческих способностей на основе сотрудничества со взрослыми и сверстниками;</w:t>
      </w:r>
    </w:p>
    <w:p w14:paraId="23D1BB21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соответствующие возрасту виды деятельности и культурные практики.</w:t>
      </w:r>
    </w:p>
    <w:p w14:paraId="40049823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54C84">
        <w:rPr>
          <w:rFonts w:ascii="Times New Roman" w:hAnsi="Times New Roman"/>
          <w:b/>
          <w:i/>
          <w:sz w:val="28"/>
          <w:szCs w:val="28"/>
        </w:rPr>
        <w:t>Принципы и подходы к формированию образовательной Программы</w:t>
      </w:r>
    </w:p>
    <w:p w14:paraId="0B4D4492" w14:textId="77777777" w:rsidR="00E97CDC" w:rsidRPr="00754C84" w:rsidRDefault="00E97CDC" w:rsidP="00E97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4C84">
        <w:rPr>
          <w:rFonts w:ascii="Times New Roman" w:hAnsi="Times New Roman"/>
          <w:sz w:val="28"/>
          <w:szCs w:val="28"/>
        </w:rPr>
        <w:lastRenderedPageBreak/>
        <w:t>- доступности</w:t>
      </w:r>
      <w:r>
        <w:rPr>
          <w:rFonts w:ascii="Times New Roman" w:hAnsi="Times New Roman"/>
          <w:sz w:val="28"/>
          <w:szCs w:val="28"/>
        </w:rPr>
        <w:t xml:space="preserve"> - обеспечивает </w:t>
      </w:r>
      <w:r w:rsidRPr="00754C84">
        <w:rPr>
          <w:rFonts w:ascii="Times New Roman" w:hAnsi="Times New Roman"/>
          <w:sz w:val="28"/>
          <w:szCs w:val="28"/>
        </w:rPr>
        <w:t xml:space="preserve">адаптацию </w:t>
      </w:r>
      <w:r>
        <w:rPr>
          <w:rFonts w:ascii="Times New Roman" w:hAnsi="Times New Roman"/>
          <w:sz w:val="28"/>
          <w:szCs w:val="28"/>
        </w:rPr>
        <w:t xml:space="preserve">полученных детьми знаний </w:t>
      </w:r>
      <w:r w:rsidRPr="00754C84">
        <w:rPr>
          <w:rFonts w:ascii="Times New Roman" w:hAnsi="Times New Roman"/>
          <w:sz w:val="28"/>
          <w:szCs w:val="28"/>
        </w:rPr>
        <w:t xml:space="preserve">к специфике возрастных особенностей развития </w:t>
      </w:r>
      <w:r>
        <w:rPr>
          <w:rFonts w:ascii="Times New Roman" w:hAnsi="Times New Roman"/>
          <w:sz w:val="28"/>
          <w:szCs w:val="28"/>
        </w:rPr>
        <w:t>ребёнка</w:t>
      </w:r>
      <w:r w:rsidRPr="00754C84">
        <w:rPr>
          <w:rFonts w:ascii="Times New Roman" w:hAnsi="Times New Roman"/>
          <w:sz w:val="28"/>
          <w:szCs w:val="28"/>
        </w:rPr>
        <w:t>;</w:t>
      </w:r>
    </w:p>
    <w:p w14:paraId="2E4C3DF4" w14:textId="77777777" w:rsidR="00E97CDC" w:rsidRPr="00754C84" w:rsidRDefault="00E97CDC" w:rsidP="00E97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C84">
        <w:rPr>
          <w:rFonts w:ascii="Times New Roman" w:hAnsi="Times New Roman"/>
          <w:sz w:val="28"/>
          <w:szCs w:val="28"/>
        </w:rPr>
        <w:t>- прогностичности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>ориентиру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 на осознанное восприятие детьми предлагаемого содержания, на возможное его использование в качестве аргументов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 объяснении своих поступков,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отношений в сфере </w:t>
      </w:r>
      <w:r>
        <w:rPr>
          <w:rFonts w:ascii="Times New Roman" w:eastAsia="Times New Roman" w:hAnsi="Times New Roman" w:cs="Times New Roman"/>
          <w:sz w:val="28"/>
          <w:szCs w:val="28"/>
        </w:rPr>
        <w:t>становления финансовой грамотности и экономического воспитания, на проявление потребностей и мотивов социально-значимого и одобряемого поведения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F173DC" w14:textId="77777777" w:rsidR="00E97CDC" w:rsidRPr="00754C84" w:rsidRDefault="00E97CDC" w:rsidP="00E97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C84">
        <w:rPr>
          <w:rFonts w:ascii="Times New Roman" w:eastAsia="Times New Roman" w:hAnsi="Times New Roman" w:cs="Times New Roman"/>
          <w:sz w:val="28"/>
          <w:szCs w:val="28"/>
        </w:rPr>
        <w:t>- последовательности и концентри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чности - 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>обеспечива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 постепенное обогащение содержание различных </w:t>
      </w:r>
      <w:r>
        <w:rPr>
          <w:rFonts w:ascii="Times New Roman" w:eastAsia="Times New Roman" w:hAnsi="Times New Roman" w:cs="Times New Roman"/>
          <w:sz w:val="28"/>
          <w:szCs w:val="28"/>
        </w:rPr>
        <w:t>сфер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экономического воспитания по 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>темам, блокам и разделам, возвращение к ранее пройденным темам на более высоком уровне формирования знаний (от элементарных представлений по отдельным признакам к обобщенным представлениям по системе существительных признаков), познание объектов социального мира в процессе их исторического  развития;</w:t>
      </w:r>
    </w:p>
    <w:p w14:paraId="72F69DEE" w14:textId="77777777" w:rsidR="00E97CDC" w:rsidRPr="00754C84" w:rsidRDefault="00E97CDC" w:rsidP="00E97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C84">
        <w:rPr>
          <w:rFonts w:ascii="Times New Roman" w:eastAsia="Times New Roman" w:hAnsi="Times New Roman" w:cs="Times New Roman"/>
          <w:sz w:val="28"/>
          <w:szCs w:val="28"/>
        </w:rPr>
        <w:t>- системности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п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>редполага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у дошкольников обобщенного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о социальном мире как системе, в котором все объекты, процессы, явления, поступки, переживания людей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>заимосвяз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аны и 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 взаимозависим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14:paraId="7A159996" w14:textId="77777777" w:rsidR="00E97CDC" w:rsidRPr="00754C84" w:rsidRDefault="00E97CDC" w:rsidP="00E97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C84">
        <w:rPr>
          <w:rFonts w:ascii="Times New Roman" w:eastAsia="Times New Roman" w:hAnsi="Times New Roman" w:cs="Times New Roman"/>
          <w:sz w:val="28"/>
          <w:szCs w:val="28"/>
        </w:rPr>
        <w:t>- интегративности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>предусматрива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использования содержания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финансовой грамотности 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в разных </w:t>
      </w:r>
      <w:r>
        <w:rPr>
          <w:rFonts w:ascii="Times New Roman" w:eastAsia="Times New Roman" w:hAnsi="Times New Roman" w:cs="Times New Roman"/>
          <w:sz w:val="28"/>
          <w:szCs w:val="28"/>
        </w:rPr>
        <w:t>разделах воспитания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трудовом, экономическом, эстетическом и т.д.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>), и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 реализацию в разных видах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(познавательной, коммуникативной, игровой, трудовой, конструктивной и т.д.)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9B1FF83" w14:textId="77777777" w:rsidR="00E97CDC" w:rsidRPr="00754C84" w:rsidRDefault="00E97CDC" w:rsidP="00E97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C84">
        <w:rPr>
          <w:rFonts w:ascii="Times New Roman" w:eastAsia="Times New Roman" w:hAnsi="Times New Roman" w:cs="Times New Roman"/>
          <w:sz w:val="28"/>
          <w:szCs w:val="28"/>
        </w:rPr>
        <w:t>- культуросообразности и регионализма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>обеспечива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 становление различных сфер самосознания ребенка на основе ближайшего социального окружения,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>познании историко-географических, этнических особенностей своего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>региона;</w:t>
      </w:r>
    </w:p>
    <w:p w14:paraId="2CA40D59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54C84">
        <w:rPr>
          <w:rFonts w:ascii="Times New Roman" w:hAnsi="Times New Roman"/>
          <w:b/>
          <w:i/>
          <w:sz w:val="28"/>
          <w:szCs w:val="28"/>
        </w:rPr>
        <w:t>Значимые для разработки и реализации программы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54C84">
        <w:rPr>
          <w:rFonts w:ascii="Times New Roman" w:hAnsi="Times New Roman"/>
          <w:b/>
          <w:i/>
          <w:sz w:val="28"/>
          <w:szCs w:val="28"/>
        </w:rPr>
        <w:t xml:space="preserve"> характеристики особенностей развития детей раннего и дошкольного возраста</w:t>
      </w:r>
    </w:p>
    <w:p w14:paraId="2CA0D11F" w14:textId="77777777" w:rsidR="00E97CDC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этапе дошкольного детства очень важно, чтобы в процессе образования ребёнка были задействованы все компоненты: ребенок знал и понимал свою культуру, умел взаимодействовать с представителями других национальностей, ценил многообразие мира.</w:t>
      </w:r>
    </w:p>
    <w:p w14:paraId="3083582C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системе развивающего обучения все более важную роль играет культурная среда. Реализация регионального компонента осуществляется через знакомство с особенностями города Великий Новгород и Новгородской области.  Знакомясь с родным краем, ребёнок учится осознавать себя живущим в определенный временной период, в определенных условиях, в существующих традициях и нормах поведения, принятых в обществе.</w:t>
      </w:r>
    </w:p>
    <w:p w14:paraId="39DA5585" w14:textId="77777777" w:rsidR="00E97CDC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Вариативная часть образовательной программы развития финансовой грамотности дошкольников «Открытия Феечки Копеечки»  МАДОУ «Детский сад № 95» с учётом регионального компонента носит модульный характер и включает в себя три модуля:</w:t>
      </w:r>
    </w:p>
    <w:p w14:paraId="080F9860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«Семейный круг»;</w:t>
      </w:r>
    </w:p>
    <w:p w14:paraId="5955522C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«Копилка»;</w:t>
      </w:r>
    </w:p>
    <w:p w14:paraId="393E3DC6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«Богатство Новгородской области».</w:t>
      </w:r>
    </w:p>
    <w:p w14:paraId="23D49BF7" w14:textId="77777777" w:rsidR="00E97CDC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требованием ФГОСДО содержание программы обеспечивает развитие личности, мотивации и способностей детей в разных видах деятельности и охватывает образовательные области (познавательное, речевое, социально-коммуникативное развитие дошкольников).</w:t>
      </w:r>
    </w:p>
    <w:p w14:paraId="2E700DB3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54C84">
        <w:rPr>
          <w:rFonts w:ascii="Times New Roman" w:hAnsi="Times New Roman"/>
          <w:b/>
          <w:i/>
          <w:sz w:val="28"/>
          <w:szCs w:val="28"/>
        </w:rPr>
        <w:t>Планируемые результаты освоения части Программы, формируемой участниками образовательных отношений</w:t>
      </w:r>
    </w:p>
    <w:p w14:paraId="1BCA63FF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C8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успешная социализация воспитанников в различных жизненных условиях;</w:t>
      </w:r>
    </w:p>
    <w:p w14:paraId="3E6AEA8E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приближенность знаний к реальной действительности, начало экономического мышления, интерес к социальным явлениям, происходящим в общественной жизни;</w:t>
      </w:r>
    </w:p>
    <w:p w14:paraId="26B516EA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о новых профессиях и их специфике, финансовой составляющей, умение рассказывать о них;</w:t>
      </w:r>
    </w:p>
    <w:p w14:paraId="0C3CD3DF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обогащённый словарный запас, связанный с областью экономики, трудовой деятельностью людей современных профессий;</w:t>
      </w:r>
    </w:p>
    <w:p w14:paraId="1498C2B8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 детей социально ответственного поведения, сострадания, милосердия, отзывчивости, взаимопомощи, гражданской позиции, что выражается в уменьшении конфликтных ситуаций;</w:t>
      </w:r>
    </w:p>
    <w:p w14:paraId="4372C2DE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общительность, чувство собственного достоинства, ответственность, стремление доводить начатое дело до конца;</w:t>
      </w:r>
    </w:p>
    <w:p w14:paraId="24AA9711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здоровый интерес к деньгам осознание правил их честного приобретения, взаимосвязи понятий «труд-деньги», понимание факта купли-продажи;</w:t>
      </w:r>
    </w:p>
    <w:p w14:paraId="3F72278A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применять полученные знания в повседневной жизни.</w:t>
      </w:r>
    </w:p>
    <w:p w14:paraId="1963B419" w14:textId="77777777" w:rsidR="00E97CDC" w:rsidRDefault="00E97CDC" w:rsidP="00E97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 </w:t>
      </w:r>
      <w:r>
        <w:rPr>
          <w:rFonts w:ascii="Times New Roman" w:hAnsi="Times New Roman"/>
          <w:sz w:val="28"/>
          <w:szCs w:val="28"/>
        </w:rPr>
        <w:t>образовательной программы развития финансовой грамотности дошкольников «Открытия Феечки Копеечки»  МАДОУ «Детский сад № 95» с учётом регионального компонента п</w:t>
      </w:r>
      <w:r>
        <w:rPr>
          <w:rFonts w:ascii="Times New Roman" w:hAnsi="Times New Roman" w:cs="Times New Roman"/>
          <w:sz w:val="28"/>
          <w:szCs w:val="28"/>
        </w:rPr>
        <w:t>о модулям:</w:t>
      </w:r>
    </w:p>
    <w:p w14:paraId="2100EA31" w14:textId="77777777" w:rsidR="00E97CDC" w:rsidRPr="00044592" w:rsidRDefault="00E97CDC" w:rsidP="00E97CDC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Модуль 1 «Семейный круг»</w:t>
      </w:r>
    </w:p>
    <w:p w14:paraId="3B251BBD" w14:textId="77777777" w:rsidR="00E97CDC" w:rsidRPr="002221C1" w:rsidRDefault="00E97CDC" w:rsidP="00E97C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дошкольного возраста, освоив модуль 1 «Семейный круг» </w:t>
      </w:r>
      <w:r w:rsidRPr="00222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имеет представления о следующих категориях:</w:t>
      </w:r>
    </w:p>
    <w:p w14:paraId="19A5F582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профессиях родителей, людей ближайшего окружения и профессиях экономической сферы;</w:t>
      </w:r>
    </w:p>
    <w:p w14:paraId="0EC83985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трудовой деятельности – как системы взаимосвязанных компонентов (структура труда, содержание труда, средства труда, условия труда, организация труда);</w:t>
      </w:r>
    </w:p>
    <w:p w14:paraId="32536D1F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общественной направленности труда взрослых;</w:t>
      </w:r>
    </w:p>
    <w:p w14:paraId="458E14E1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первичных экономических терминах: семейный бюджет, доходы и расходы, формы дохода, зарплата, премия, трудовая пенсия, стипендия, семейные сбережения, планирование расходов, экономика семьи;</w:t>
      </w:r>
    </w:p>
    <w:p w14:paraId="76C3D4AD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потребностях и возможностях семьи;</w:t>
      </w:r>
    </w:p>
    <w:p w14:paraId="51C2E1FD" w14:textId="77777777" w:rsidR="00E97CDC" w:rsidRPr="002221C1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2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умеет:</w:t>
      </w:r>
    </w:p>
    <w:p w14:paraId="3C648B8A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объяснять формирование семейного бюджета;</w:t>
      </w:r>
    </w:p>
    <w:p w14:paraId="784A04CC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размышлять о доходе и его динамике, о расходах и их многообразии;</w:t>
      </w:r>
    </w:p>
    <w:p w14:paraId="4AA6F3E1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посредством математических действий экономические задачи, связанные с распределением средств семейного бюджета;</w:t>
      </w:r>
    </w:p>
    <w:p w14:paraId="01E6DCA1" w14:textId="77777777" w:rsidR="00E97CDC" w:rsidRPr="002221C1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2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владеет:</w:t>
      </w:r>
    </w:p>
    <w:p w14:paraId="10AAB075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навыками выполнения поручений, трудовых действий, домашних обязанностей в соответствии с возрастом.</w:t>
      </w:r>
    </w:p>
    <w:p w14:paraId="7F40332C" w14:textId="77777777" w:rsidR="00E97CDC" w:rsidRDefault="00E97CDC" w:rsidP="00E97CDC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Копилка</w:t>
      </w: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5CF81871" w14:textId="77777777" w:rsidR="00E97CDC" w:rsidRPr="002221C1" w:rsidRDefault="00E97CDC" w:rsidP="00E97C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дошкольного возраста, освоив модуль 2 «Копилка» </w:t>
      </w:r>
      <w:r w:rsidRPr="00222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имеет представления о следующих категориях:</w:t>
      </w:r>
    </w:p>
    <w:p w14:paraId="34CE91D3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деньги, о ценности денег, понимает их назначение;</w:t>
      </w:r>
    </w:p>
    <w:p w14:paraId="73BD1F45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разных видах денег;</w:t>
      </w:r>
    </w:p>
    <w:p w14:paraId="39658F2E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-современных способах хранения денег;</w:t>
      </w:r>
    </w:p>
    <w:p w14:paraId="0832ADF5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истории и эволюции происхождения денег;</w:t>
      </w:r>
    </w:p>
    <w:p w14:paraId="1B48461B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-денежных знаках (монета, купюра), где печатают денежные знаки;</w:t>
      </w:r>
    </w:p>
    <w:p w14:paraId="3EB632D4" w14:textId="77777777" w:rsidR="00E97CDC" w:rsidRPr="002221C1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2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умеет:</w:t>
      </w:r>
    </w:p>
    <w:p w14:paraId="6EC8D19E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денежные знаки (монета, купюра) России и других стран;</w:t>
      </w:r>
    </w:p>
    <w:p w14:paraId="291E9C1A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-различать деньги разного достоинства (1,2,5,10 условных единиц);</w:t>
      </w:r>
    </w:p>
    <w:p w14:paraId="1657551C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наличные и безналичные деньги, применять данное умение в самостоятельной игровой деятельности;</w:t>
      </w:r>
    </w:p>
    <w:p w14:paraId="2F68C779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называть товары и услуги, опираясь на собственный опыт;</w:t>
      </w:r>
    </w:p>
    <w:p w14:paraId="61B93E8D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в речи элементарные экономические термины (деньги, товары, услуги, покупки и др.) в играх, общении со взрослыми и сверстниками;</w:t>
      </w:r>
    </w:p>
    <w:p w14:paraId="1AA1A002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относится к деньгам;</w:t>
      </w:r>
    </w:p>
    <w:p w14:paraId="45843F13" w14:textId="77777777" w:rsidR="00E97CDC" w:rsidRPr="002221C1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2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владеет:</w:t>
      </w:r>
    </w:p>
    <w:p w14:paraId="7D748747" w14:textId="77777777" w:rsidR="00E97CDC" w:rsidRPr="00C86AC0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активным словарным запасом, связанным с начальными представлениями о деньгах, их видах, способах хранения и т.д.</w:t>
      </w:r>
    </w:p>
    <w:p w14:paraId="7A76A4A7" w14:textId="77777777" w:rsidR="00E97CDC" w:rsidRDefault="00E97CDC" w:rsidP="00E97CDC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Богатство Новгородской области</w:t>
      </w: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3497903B" w14:textId="77777777" w:rsidR="00E97CDC" w:rsidRPr="00174197" w:rsidRDefault="00E97CDC" w:rsidP="00E97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дошкольного возраста, освоив модуль 3 «Богатство новгородского края» </w:t>
      </w:r>
      <w:r w:rsidRPr="001741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имее</w:t>
      </w:r>
      <w:r w:rsidRPr="00222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 представления о следующих категориях:</w:t>
      </w:r>
    </w:p>
    <w:p w14:paraId="35850120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понятиях: ресурсы, сырьё, производство, переработка, продукт, товар, реализация товара;</w:t>
      </w:r>
    </w:p>
    <w:p w14:paraId="4A88EC5C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том, что стоимость товара зависит от количества и ассортимента затраченного сырья, труда людей, вложенного в производство этого товара, его транспортировку, а также спроса на товар;</w:t>
      </w:r>
    </w:p>
    <w:p w14:paraId="01E0670F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ресурсах Новгородской области;</w:t>
      </w:r>
    </w:p>
    <w:p w14:paraId="18DE5191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способах сбережения ресурсов;</w:t>
      </w:r>
    </w:p>
    <w:p w14:paraId="23EBD41D" w14:textId="77777777" w:rsidR="00E97CDC" w:rsidRPr="002221C1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2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умеет:</w:t>
      </w:r>
    </w:p>
    <w:p w14:paraId="29351C00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с разными информационными источниками для получения информации о предприятиях и товарах Новгородской области;</w:t>
      </w:r>
    </w:p>
    <w:p w14:paraId="75800011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и проводить экспериментально-поисковую деятельность с опорой на алгоритм по разделам модуля;</w:t>
      </w:r>
    </w:p>
    <w:p w14:paraId="4A8F84BC" w14:textId="77777777" w:rsidR="00E97CDC" w:rsidRPr="002221C1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2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владеет:</w:t>
      </w:r>
    </w:p>
    <w:p w14:paraId="7EE4042C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умениями выстроить свою деятельность в соответствии с взаимосвязанными компонентами трудовой деятельности:</w:t>
      </w:r>
    </w:p>
    <w:p w14:paraId="0C81110F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Замысел (что решили сделать);</w:t>
      </w:r>
    </w:p>
    <w:p w14:paraId="4E7836B4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Материал (из чего);</w:t>
      </w:r>
    </w:p>
    <w:p w14:paraId="74D77174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Инструменты, оборудование (чем будем делать);</w:t>
      </w:r>
    </w:p>
    <w:p w14:paraId="082855B9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Последовательность работы (алгоритм выполнения);</w:t>
      </w:r>
    </w:p>
    <w:p w14:paraId="0E6D40F3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Результат (зависит от качества выполнения каждого из компонентов);</w:t>
      </w:r>
    </w:p>
    <w:p w14:paraId="10615A3C" w14:textId="77777777" w:rsidR="00E97CDC" w:rsidRDefault="00E97CDC" w:rsidP="00E9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активным словарным запасом, связанным с начальными представлениями о промышленности Новгородской области.</w:t>
      </w:r>
    </w:p>
    <w:p w14:paraId="01CF6CDE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C84">
        <w:rPr>
          <w:rFonts w:ascii="Times New Roman" w:eastAsia="Times New Roman" w:hAnsi="Times New Roman" w:cs="Times New Roman"/>
          <w:sz w:val="28"/>
          <w:szCs w:val="28"/>
        </w:rPr>
        <w:t>Периодичность педагогической диагностики – два раза в год (в сентябре-октябре и апреле-мае).</w:t>
      </w:r>
    </w:p>
    <w:p w14:paraId="0D90358D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C84">
        <w:rPr>
          <w:rFonts w:ascii="Times New Roman" w:eastAsia="Times New Roman" w:hAnsi="Times New Roman" w:cs="Times New Roman"/>
          <w:sz w:val="28"/>
          <w:szCs w:val="28"/>
        </w:rPr>
        <w:t>В сентябре-октябре проводится с целью выявления стартовых условий (исходный уровень развития ребенка), в рамках которого определяются: достижения, индивидуальные проблемы, проявления, требующие педагогической поддержки; задачи работы; при необходимости индивидуальная работа или индивидуальный маршрут развития ребенка на год.</w:t>
      </w:r>
    </w:p>
    <w:p w14:paraId="70631ED7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C84">
        <w:rPr>
          <w:rFonts w:ascii="Times New Roman" w:eastAsia="Times New Roman" w:hAnsi="Times New Roman" w:cs="Times New Roman"/>
          <w:sz w:val="28"/>
          <w:szCs w:val="28"/>
        </w:rPr>
        <w:t>В апреле-мае проводится с целью оценки степени решения поставленных задач; определения перспектив дальнейшего проектирования педагогического процесса.</w:t>
      </w:r>
    </w:p>
    <w:p w14:paraId="25A30CED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54C84">
        <w:rPr>
          <w:rFonts w:ascii="Times New Roman" w:hAnsi="Times New Roman"/>
          <w:b/>
          <w:i/>
          <w:sz w:val="28"/>
          <w:szCs w:val="28"/>
        </w:rPr>
        <w:t>4.2Содержательный раздел</w:t>
      </w:r>
    </w:p>
    <w:p w14:paraId="7B33AC72" w14:textId="77777777" w:rsidR="00E97CDC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C84">
        <w:rPr>
          <w:rFonts w:ascii="Times New Roman" w:hAnsi="Times New Roman"/>
          <w:sz w:val="28"/>
          <w:szCs w:val="28"/>
        </w:rPr>
        <w:t xml:space="preserve">Содержание </w:t>
      </w:r>
      <w:r>
        <w:rPr>
          <w:rFonts w:ascii="Times New Roman" w:hAnsi="Times New Roman"/>
          <w:sz w:val="28"/>
          <w:szCs w:val="28"/>
        </w:rPr>
        <w:t>образовательной программы развития финансовой грамотности дошкольников «Открытия Феечки Копеечки»  МАДОУ «Детский сад № 95» с учётом регионального компонента</w:t>
      </w:r>
      <w:r w:rsidRPr="00754C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располагается по модулям программы.</w:t>
      </w:r>
    </w:p>
    <w:p w14:paraId="086B9524" w14:textId="77777777" w:rsidR="00E97CDC" w:rsidRDefault="00E97CDC" w:rsidP="00E97CDC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Модуль 1 «Семейный круг»</w:t>
      </w:r>
    </w:p>
    <w:tbl>
      <w:tblPr>
        <w:tblStyle w:val="a8"/>
        <w:tblW w:w="9649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992"/>
        <w:gridCol w:w="992"/>
        <w:gridCol w:w="1418"/>
        <w:gridCol w:w="2829"/>
        <w:gridCol w:w="21"/>
      </w:tblGrid>
      <w:tr w:rsidR="00E97CDC" w14:paraId="17BD2110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2454625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№п\п</w:t>
            </w:r>
          </w:p>
        </w:tc>
        <w:tc>
          <w:tcPr>
            <w:tcW w:w="2693" w:type="dxa"/>
          </w:tcPr>
          <w:p w14:paraId="56A0B888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992" w:type="dxa"/>
          </w:tcPr>
          <w:p w14:paraId="6ED410FF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FE6F2A">
              <w:rPr>
                <w:rFonts w:ascii="Times New Roman" w:hAnsi="Times New Roman"/>
                <w:sz w:val="24"/>
                <w:szCs w:val="24"/>
              </w:rPr>
              <w:t>о часов</w:t>
            </w:r>
          </w:p>
        </w:tc>
        <w:tc>
          <w:tcPr>
            <w:tcW w:w="992" w:type="dxa"/>
          </w:tcPr>
          <w:p w14:paraId="589CED70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FE6F2A">
              <w:rPr>
                <w:rFonts w:ascii="Times New Roman" w:hAnsi="Times New Roman"/>
                <w:sz w:val="24"/>
                <w:szCs w:val="24"/>
              </w:rPr>
              <w:t>о СОД</w:t>
            </w:r>
          </w:p>
        </w:tc>
        <w:tc>
          <w:tcPr>
            <w:tcW w:w="1418" w:type="dxa"/>
          </w:tcPr>
          <w:p w14:paraId="174DC39F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829" w:type="dxa"/>
          </w:tcPr>
          <w:p w14:paraId="1D566DC0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E97CDC" w14:paraId="157894C4" w14:textId="77777777" w:rsidTr="00EC6960">
        <w:tc>
          <w:tcPr>
            <w:tcW w:w="9649" w:type="dxa"/>
            <w:gridSpan w:val="7"/>
          </w:tcPr>
          <w:p w14:paraId="4DAA3323" w14:textId="77777777" w:rsidR="00E97CDC" w:rsidRPr="00FE6F2A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6F2A">
              <w:rPr>
                <w:rFonts w:ascii="Times New Roman" w:hAnsi="Times New Roman"/>
                <w:b/>
                <w:bCs/>
                <w:sz w:val="24"/>
                <w:szCs w:val="24"/>
              </w:rPr>
              <w:t>Младшая группа 3-4 года</w:t>
            </w:r>
          </w:p>
        </w:tc>
      </w:tr>
      <w:tr w:rsidR="00E97CDC" w14:paraId="4D4C2C2D" w14:textId="77777777" w:rsidTr="00EC6960">
        <w:tc>
          <w:tcPr>
            <w:tcW w:w="704" w:type="dxa"/>
          </w:tcPr>
          <w:p w14:paraId="4DEFEEE1" w14:textId="77777777" w:rsidR="00E97CDC" w:rsidRPr="004E5327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945" w:type="dxa"/>
            <w:gridSpan w:val="6"/>
          </w:tcPr>
          <w:p w14:paraId="08AC191D" w14:textId="77777777" w:rsidR="00E97CDC" w:rsidRPr="004E5327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«Феечка Копеечка знакомится с профессиями»</w:t>
            </w:r>
          </w:p>
        </w:tc>
      </w:tr>
      <w:tr w:rsidR="00E97CDC" w14:paraId="694023EE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E478E7D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1A3250F1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sz w:val="24"/>
                <w:szCs w:val="24"/>
              </w:rPr>
              <w:t>Профессии родителей</w:t>
            </w:r>
          </w:p>
        </w:tc>
        <w:tc>
          <w:tcPr>
            <w:tcW w:w="992" w:type="dxa"/>
          </w:tcPr>
          <w:p w14:paraId="1757E706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4690DF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307DA0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475028F5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дидактические игры, загадки</w:t>
            </w:r>
          </w:p>
        </w:tc>
      </w:tr>
      <w:tr w:rsidR="00E97CDC" w14:paraId="1B362195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5CAF5500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14:paraId="4D5CBE49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Бережное отношение к результатам чужого труда</w:t>
            </w:r>
          </w:p>
        </w:tc>
        <w:tc>
          <w:tcPr>
            <w:tcW w:w="992" w:type="dxa"/>
          </w:tcPr>
          <w:p w14:paraId="79FCD5D3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A401A6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E04333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77EEC25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дидактические игры, загадки</w:t>
            </w:r>
          </w:p>
        </w:tc>
      </w:tr>
      <w:tr w:rsidR="00E97CDC" w14:paraId="03C562D2" w14:textId="77777777" w:rsidTr="00EC6960">
        <w:tc>
          <w:tcPr>
            <w:tcW w:w="704" w:type="dxa"/>
          </w:tcPr>
          <w:p w14:paraId="06B31851" w14:textId="77777777" w:rsidR="00E97CDC" w:rsidRPr="007F1EFB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6"/>
          </w:tcPr>
          <w:p w14:paraId="1FB87DF8" w14:textId="77777777" w:rsidR="00E97CDC" w:rsidRPr="007F1EFB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Как 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Феечка Копеечка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стала рачительной хозяйкой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3EFBAD65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66CCFF4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5772B049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правилами экономии</w:t>
            </w:r>
          </w:p>
        </w:tc>
        <w:tc>
          <w:tcPr>
            <w:tcW w:w="992" w:type="dxa"/>
          </w:tcPr>
          <w:p w14:paraId="65E1C8E5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E4D402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A609E5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16D686BD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дидактические игры</w:t>
            </w:r>
          </w:p>
        </w:tc>
      </w:tr>
      <w:tr w:rsidR="00E97CDC" w14:paraId="29D7E609" w14:textId="77777777" w:rsidTr="00EC6960">
        <w:tc>
          <w:tcPr>
            <w:tcW w:w="704" w:type="dxa"/>
          </w:tcPr>
          <w:p w14:paraId="5837C006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45" w:type="dxa"/>
            <w:gridSpan w:val="6"/>
          </w:tcPr>
          <w:p w14:paraId="6DCE9931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Азы домашней бухгалтерии с  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Феечк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ой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Копеечк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ой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45C1A76A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5AA0BD36" w14:textId="77777777" w:rsidR="00E97CDC" w:rsidRPr="000E3928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0E3928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14:paraId="6387A791" w14:textId="77777777" w:rsidR="00E97CDC" w:rsidRPr="000E3928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0E3928">
              <w:rPr>
                <w:rFonts w:ascii="Times New Roman" w:hAnsi="Times New Roman"/>
                <w:sz w:val="24"/>
                <w:szCs w:val="24"/>
              </w:rPr>
              <w:t>Заработная плата – оплата труда</w:t>
            </w:r>
          </w:p>
        </w:tc>
        <w:tc>
          <w:tcPr>
            <w:tcW w:w="992" w:type="dxa"/>
          </w:tcPr>
          <w:p w14:paraId="6634558B" w14:textId="77777777" w:rsidR="00E97CDC" w:rsidRPr="000E3928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C2969B" w14:textId="77777777" w:rsidR="00E97CDC" w:rsidRPr="000E3928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187B5F" w14:textId="77777777" w:rsidR="00E97CDC" w:rsidRPr="000E3928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7A41B4CA" w14:textId="77777777" w:rsidR="00E97CDC" w:rsidRPr="000E3928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дидактические игры</w:t>
            </w:r>
          </w:p>
        </w:tc>
      </w:tr>
      <w:tr w:rsidR="00E97CDC" w14:paraId="4AFC796E" w14:textId="77777777" w:rsidTr="00EC6960">
        <w:tc>
          <w:tcPr>
            <w:tcW w:w="704" w:type="dxa"/>
          </w:tcPr>
          <w:p w14:paraId="31405511" w14:textId="77777777" w:rsidR="00E97CDC" w:rsidRPr="000E3928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392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945" w:type="dxa"/>
            <w:gridSpan w:val="6"/>
          </w:tcPr>
          <w:p w14:paraId="0C0C3290" w14:textId="77777777" w:rsidR="00E97CDC" w:rsidRPr="000E3928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39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«Феечка Копеечка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учит быть помощником в семье</w:t>
            </w:r>
            <w:r w:rsidRPr="000E3928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0F01BF23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52CB56DD" w14:textId="77777777" w:rsidR="00E97CDC" w:rsidRPr="000E3928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693" w:type="dxa"/>
          </w:tcPr>
          <w:p w14:paraId="5DD03752" w14:textId="77777777" w:rsidR="00E97CDC" w:rsidRPr="000E3928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Я- помощник</w:t>
            </w:r>
          </w:p>
        </w:tc>
        <w:tc>
          <w:tcPr>
            <w:tcW w:w="992" w:type="dxa"/>
          </w:tcPr>
          <w:p w14:paraId="17E7393B" w14:textId="77777777" w:rsidR="00E97CDC" w:rsidRPr="000E3928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8B4A40" w14:textId="77777777" w:rsidR="00E97CDC" w:rsidRPr="000E3928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AC4D79" w14:textId="77777777" w:rsidR="00E97CDC" w:rsidRPr="000E3928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B24D4BA" w14:textId="77777777" w:rsidR="00E97CDC" w:rsidRPr="000E3928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дидактические игры</w:t>
            </w:r>
          </w:p>
        </w:tc>
      </w:tr>
      <w:tr w:rsidR="00E97CDC" w14:paraId="52962B50" w14:textId="77777777" w:rsidTr="00EC6960">
        <w:tc>
          <w:tcPr>
            <w:tcW w:w="704" w:type="dxa"/>
          </w:tcPr>
          <w:p w14:paraId="510E53D7" w14:textId="77777777" w:rsidR="00E97CDC" w:rsidRPr="000E3928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945" w:type="dxa"/>
            <w:gridSpan w:val="6"/>
          </w:tcPr>
          <w:p w14:paraId="2DB34CCD" w14:textId="77777777" w:rsidR="00E97CDC" w:rsidRPr="000E3928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Как 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Феечка Копеечка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управляла своими желаниями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:rsidRPr="003778AE" w14:paraId="3619A50C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60889E8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2693" w:type="dxa"/>
          </w:tcPr>
          <w:p w14:paraId="709F6E0F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t>Мои желания (значение родительского «можно» и «нельзя»</w:t>
            </w:r>
          </w:p>
        </w:tc>
        <w:tc>
          <w:tcPr>
            <w:tcW w:w="992" w:type="dxa"/>
          </w:tcPr>
          <w:p w14:paraId="2F4E1B0E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70A740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CD20D0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567087E1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дидактические игры</w:t>
            </w:r>
          </w:p>
        </w:tc>
      </w:tr>
      <w:tr w:rsidR="00E97CDC" w14:paraId="514705DB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10DD7CD4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C0A7EB9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59AC5167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2BBC039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7CA2273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14:paraId="60986427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7CDC" w14:paraId="3EF8EAAA" w14:textId="77777777" w:rsidTr="00EC6960">
        <w:tc>
          <w:tcPr>
            <w:tcW w:w="9649" w:type="dxa"/>
            <w:gridSpan w:val="7"/>
          </w:tcPr>
          <w:p w14:paraId="2CB88CA9" w14:textId="77777777" w:rsidR="00E97CDC" w:rsidRPr="003778AE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группа 4-5 лет</w:t>
            </w:r>
          </w:p>
        </w:tc>
      </w:tr>
      <w:tr w:rsidR="00E97CDC" w14:paraId="4B15771E" w14:textId="77777777" w:rsidTr="00EC6960">
        <w:tc>
          <w:tcPr>
            <w:tcW w:w="704" w:type="dxa"/>
          </w:tcPr>
          <w:p w14:paraId="6E4F493B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45" w:type="dxa"/>
            <w:gridSpan w:val="6"/>
          </w:tcPr>
          <w:p w14:paraId="72B95597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«Феечка Копеечка знакомится с профессиями»</w:t>
            </w:r>
          </w:p>
        </w:tc>
      </w:tr>
      <w:tr w:rsidR="00E97CDC" w14:paraId="407AA685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11879E15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1AC8397D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профессии важны, все профессии нужны»</w:t>
            </w:r>
          </w:p>
        </w:tc>
        <w:tc>
          <w:tcPr>
            <w:tcW w:w="992" w:type="dxa"/>
          </w:tcPr>
          <w:p w14:paraId="0E522A2F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290247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490FEC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16F49812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дидактические игры, загадки, составление рассказов</w:t>
            </w:r>
          </w:p>
        </w:tc>
      </w:tr>
      <w:tr w:rsidR="00E97CDC" w14:paraId="040548ED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3C531272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14:paraId="59F78491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t>«Навыки сбережения результатов чужого труда»</w:t>
            </w:r>
          </w:p>
        </w:tc>
        <w:tc>
          <w:tcPr>
            <w:tcW w:w="992" w:type="dxa"/>
          </w:tcPr>
          <w:p w14:paraId="07A590C3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AF3365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53B07C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6EA67C8E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дидактические игры, загадки, составление рассказов</w:t>
            </w:r>
          </w:p>
        </w:tc>
      </w:tr>
      <w:tr w:rsidR="00E97CDC" w14:paraId="198F14EE" w14:textId="77777777" w:rsidTr="00EC6960">
        <w:tc>
          <w:tcPr>
            <w:tcW w:w="704" w:type="dxa"/>
          </w:tcPr>
          <w:p w14:paraId="59CB70F5" w14:textId="77777777" w:rsidR="00E97CDC" w:rsidRPr="00CA1314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1314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6"/>
          </w:tcPr>
          <w:p w14:paraId="6CB93E11" w14:textId="77777777" w:rsidR="00E97CDC" w:rsidRPr="00CA1314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131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«Как Феечка Копеечка стала рачительной хозяйкой»</w:t>
            </w:r>
          </w:p>
        </w:tc>
      </w:tr>
      <w:tr w:rsidR="00E97CDC" w14:paraId="460255E7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122A097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CA131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48778830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CA1314">
              <w:rPr>
                <w:rFonts w:ascii="Times New Roman" w:hAnsi="Times New Roman"/>
                <w:sz w:val="24"/>
                <w:szCs w:val="24"/>
              </w:rPr>
              <w:t>«Навыки и привычки культурного и экономического поведения в быту»</w:t>
            </w:r>
          </w:p>
        </w:tc>
        <w:tc>
          <w:tcPr>
            <w:tcW w:w="992" w:type="dxa"/>
          </w:tcPr>
          <w:p w14:paraId="2CB07048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D041A4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72EEFE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63476BE0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дидактические игры, загадки, составление рассказов</w:t>
            </w:r>
          </w:p>
        </w:tc>
      </w:tr>
      <w:tr w:rsidR="00E97CDC" w14:paraId="4009864E" w14:textId="77777777" w:rsidTr="00EC6960">
        <w:tc>
          <w:tcPr>
            <w:tcW w:w="704" w:type="dxa"/>
          </w:tcPr>
          <w:p w14:paraId="62A65D7A" w14:textId="77777777" w:rsidR="00E97CDC" w:rsidRPr="00CA1314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1314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945" w:type="dxa"/>
            <w:gridSpan w:val="6"/>
          </w:tcPr>
          <w:p w14:paraId="235CF401" w14:textId="77777777" w:rsidR="00E97CDC" w:rsidRPr="00CA1314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Азы домашней бухгалтерии с  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Феечк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ой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Копеечк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ой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04FB0D3A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872442A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CA131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14:paraId="62ADD353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CA1314">
              <w:rPr>
                <w:rFonts w:ascii="Times New Roman" w:hAnsi="Times New Roman"/>
                <w:sz w:val="24"/>
                <w:szCs w:val="24"/>
              </w:rPr>
              <w:t>«Какие бываю доходы и «разумные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A1314">
              <w:rPr>
                <w:rFonts w:ascii="Times New Roman" w:hAnsi="Times New Roman"/>
                <w:sz w:val="24"/>
                <w:szCs w:val="24"/>
              </w:rPr>
              <w:t>покупки</w:t>
            </w:r>
          </w:p>
        </w:tc>
        <w:tc>
          <w:tcPr>
            <w:tcW w:w="992" w:type="dxa"/>
          </w:tcPr>
          <w:p w14:paraId="41910FB6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149CEB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D4E17A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2BDAD3C6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дидактические игры</w:t>
            </w:r>
          </w:p>
        </w:tc>
      </w:tr>
      <w:tr w:rsidR="00E97CDC" w14:paraId="5FEE1E15" w14:textId="77777777" w:rsidTr="00EC6960">
        <w:tc>
          <w:tcPr>
            <w:tcW w:w="704" w:type="dxa"/>
          </w:tcPr>
          <w:p w14:paraId="2E3729B0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CA131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45" w:type="dxa"/>
            <w:gridSpan w:val="6"/>
          </w:tcPr>
          <w:p w14:paraId="15470095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CA131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«Феечка Копеечка учит быть помощником в семье»</w:t>
            </w:r>
          </w:p>
        </w:tc>
      </w:tr>
      <w:tr w:rsidR="00E97CDC" w14:paraId="43AE470D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D04F02F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CA1314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693" w:type="dxa"/>
          </w:tcPr>
          <w:p w14:paraId="517F0BC5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CA1314">
              <w:rPr>
                <w:rFonts w:ascii="Times New Roman" w:hAnsi="Times New Roman"/>
                <w:sz w:val="24"/>
                <w:szCs w:val="24"/>
              </w:rPr>
              <w:t>«Важные дела»</w:t>
            </w:r>
          </w:p>
        </w:tc>
        <w:tc>
          <w:tcPr>
            <w:tcW w:w="992" w:type="dxa"/>
          </w:tcPr>
          <w:p w14:paraId="11F37676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1443F1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7F3B6F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2417E4B9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дидактические игры</w:t>
            </w:r>
          </w:p>
        </w:tc>
      </w:tr>
      <w:tr w:rsidR="00E97CDC" w14:paraId="77E5E75F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FE8A042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CA1314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693" w:type="dxa"/>
          </w:tcPr>
          <w:p w14:paraId="6A58B1FB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CA1314">
              <w:rPr>
                <w:rFonts w:ascii="Times New Roman" w:hAnsi="Times New Roman"/>
                <w:sz w:val="24"/>
                <w:szCs w:val="24"/>
              </w:rPr>
              <w:t>«Сам умею и могу»</w:t>
            </w:r>
          </w:p>
        </w:tc>
        <w:tc>
          <w:tcPr>
            <w:tcW w:w="992" w:type="dxa"/>
          </w:tcPr>
          <w:p w14:paraId="67B0D840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6508F0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149210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49345677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дидактические игры</w:t>
            </w:r>
          </w:p>
        </w:tc>
      </w:tr>
      <w:tr w:rsidR="00E97CDC" w14:paraId="1214DD49" w14:textId="77777777" w:rsidTr="00EC6960">
        <w:tc>
          <w:tcPr>
            <w:tcW w:w="704" w:type="dxa"/>
          </w:tcPr>
          <w:p w14:paraId="49EA270A" w14:textId="77777777" w:rsidR="00E97CDC" w:rsidRPr="00CA1314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1314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945" w:type="dxa"/>
            <w:gridSpan w:val="6"/>
          </w:tcPr>
          <w:p w14:paraId="36E88A78" w14:textId="77777777" w:rsidR="00E97CDC" w:rsidRPr="00CA1314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131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«Как Феечка Копеечка управляла своими желаниями»</w:t>
            </w:r>
          </w:p>
        </w:tc>
      </w:tr>
      <w:tr w:rsidR="00E97CDC" w14:paraId="7B714C8C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579FC21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693" w:type="dxa"/>
          </w:tcPr>
          <w:p w14:paraId="73CA6A2F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«Важное и нужное»</w:t>
            </w:r>
          </w:p>
        </w:tc>
        <w:tc>
          <w:tcPr>
            <w:tcW w:w="992" w:type="dxa"/>
          </w:tcPr>
          <w:p w14:paraId="37587201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1A5D9D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86344A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1C90D613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дидактические игры</w:t>
            </w:r>
          </w:p>
        </w:tc>
      </w:tr>
      <w:tr w:rsidR="00E97CDC" w14:paraId="612279EE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4929929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70A8EF0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7B1A6D3E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FDDDE7B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DACF15F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29" w:type="dxa"/>
          </w:tcPr>
          <w:p w14:paraId="2EB49770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CDC" w14:paraId="2E1AEC1F" w14:textId="77777777" w:rsidTr="00EC6960">
        <w:tc>
          <w:tcPr>
            <w:tcW w:w="9649" w:type="dxa"/>
            <w:gridSpan w:val="7"/>
          </w:tcPr>
          <w:p w14:paraId="02AC7BED" w14:textId="77777777" w:rsidR="00E97CDC" w:rsidRPr="0084244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 группа 5-6 лет</w:t>
            </w:r>
          </w:p>
        </w:tc>
      </w:tr>
      <w:tr w:rsidR="00E97CDC" w14:paraId="27813BC6" w14:textId="77777777" w:rsidTr="00EC6960">
        <w:tc>
          <w:tcPr>
            <w:tcW w:w="704" w:type="dxa"/>
          </w:tcPr>
          <w:p w14:paraId="59E11D81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945" w:type="dxa"/>
            <w:gridSpan w:val="6"/>
          </w:tcPr>
          <w:p w14:paraId="2C35D035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«Феечка Копеечка знакомится с профессиями»</w:t>
            </w:r>
          </w:p>
        </w:tc>
      </w:tr>
      <w:tr w:rsidR="00E97CDC" w14:paraId="45571E68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3DEEF73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3A94E46C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992" w:type="dxa"/>
          </w:tcPr>
          <w:p w14:paraId="7D0BCE4F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F6AD0D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59AB68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1D118CE6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упражнения,  дидактические игры, компьютерные, интерактивные игры, загадки, составление рассказов</w:t>
            </w:r>
          </w:p>
        </w:tc>
      </w:tr>
      <w:tr w:rsidR="00E97CDC" w14:paraId="2C5FB8D0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3A36673B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14:paraId="5423080B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«Алгоритм трудовой деятельности человека»</w:t>
            </w:r>
          </w:p>
        </w:tc>
        <w:tc>
          <w:tcPr>
            <w:tcW w:w="992" w:type="dxa"/>
          </w:tcPr>
          <w:p w14:paraId="5EF85E05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3BBF5A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28E239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2F7B685E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упражнения,  дидактические игры, компьютерные, интерактивные игры, загадки, составление рассказов</w:t>
            </w:r>
          </w:p>
        </w:tc>
      </w:tr>
      <w:tr w:rsidR="00E97CDC" w14:paraId="2197EDC6" w14:textId="77777777" w:rsidTr="00EC6960">
        <w:tc>
          <w:tcPr>
            <w:tcW w:w="704" w:type="dxa"/>
          </w:tcPr>
          <w:p w14:paraId="6F41D528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6"/>
          </w:tcPr>
          <w:p w14:paraId="4B9B5851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«Как Феечка Копеечка стала рачительной хозяйкой»</w:t>
            </w:r>
          </w:p>
        </w:tc>
      </w:tr>
      <w:tr w:rsidR="00E97CDC" w14:paraId="33F7BBAD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5C89904E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693" w:type="dxa"/>
          </w:tcPr>
          <w:p w14:paraId="2471F633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«Закрепление правил экономии в быту»</w:t>
            </w:r>
          </w:p>
        </w:tc>
        <w:tc>
          <w:tcPr>
            <w:tcW w:w="992" w:type="dxa"/>
          </w:tcPr>
          <w:p w14:paraId="42FED1A7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BDC650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6DD250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732A2C70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упражнения,  дидактические игры, компьютерные, интерактивные игры, составление рассказов</w:t>
            </w:r>
          </w:p>
        </w:tc>
      </w:tr>
      <w:tr w:rsidR="00E97CDC" w14:paraId="7BC9EAC4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1E7A068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3" w:type="dxa"/>
          </w:tcPr>
          <w:p w14:paraId="6E019756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«Рациональное поведение в быту»</w:t>
            </w:r>
          </w:p>
        </w:tc>
        <w:tc>
          <w:tcPr>
            <w:tcW w:w="992" w:type="dxa"/>
          </w:tcPr>
          <w:p w14:paraId="4E17AB1D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0C4E86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2D6676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54C09967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упражнения,  дидактические игры, компьютерные, интерактивные игры, составление рассказов</w:t>
            </w:r>
          </w:p>
        </w:tc>
      </w:tr>
      <w:tr w:rsidR="00E97CDC" w14:paraId="65F3549F" w14:textId="77777777" w:rsidTr="00EC6960">
        <w:tc>
          <w:tcPr>
            <w:tcW w:w="704" w:type="dxa"/>
          </w:tcPr>
          <w:p w14:paraId="0C40660E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45" w:type="dxa"/>
            <w:gridSpan w:val="6"/>
          </w:tcPr>
          <w:p w14:paraId="1D97DC83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«Азы домашней бухгалтерии с  Феечкой Копеечкой»</w:t>
            </w:r>
          </w:p>
        </w:tc>
      </w:tr>
      <w:tr w:rsidR="00E97CDC" w14:paraId="10740FBC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3023918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14:paraId="475525AF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«Распределение бюджета»</w:t>
            </w:r>
          </w:p>
        </w:tc>
        <w:tc>
          <w:tcPr>
            <w:tcW w:w="992" w:type="dxa"/>
          </w:tcPr>
          <w:p w14:paraId="28938DDB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B5D7E3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E27E453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B6F1B39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игры, компьютерные, интерактивные игры,</w:t>
            </w:r>
          </w:p>
        </w:tc>
      </w:tr>
      <w:tr w:rsidR="00E97CDC" w14:paraId="1A1BBAA6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F8C5159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3" w:type="dxa"/>
          </w:tcPr>
          <w:p w14:paraId="5519AA0F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«Основные и неосновные доходы»</w:t>
            </w:r>
          </w:p>
        </w:tc>
        <w:tc>
          <w:tcPr>
            <w:tcW w:w="992" w:type="dxa"/>
          </w:tcPr>
          <w:p w14:paraId="549DDC69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1D959D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019056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80B0716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игры, компьютерные, интерактивные игры,</w:t>
            </w:r>
          </w:p>
        </w:tc>
      </w:tr>
      <w:tr w:rsidR="00E97CDC" w14:paraId="667A2252" w14:textId="77777777" w:rsidTr="00EC6960">
        <w:tc>
          <w:tcPr>
            <w:tcW w:w="704" w:type="dxa"/>
          </w:tcPr>
          <w:p w14:paraId="34D43C1C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45" w:type="dxa"/>
            <w:gridSpan w:val="6"/>
          </w:tcPr>
          <w:p w14:paraId="4D12D4CA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«Феечка Копеечка учит быть помощником в семье»</w:t>
            </w:r>
          </w:p>
        </w:tc>
      </w:tr>
      <w:tr w:rsidR="00E97CDC" w14:paraId="323B443F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68394EE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693" w:type="dxa"/>
          </w:tcPr>
          <w:p w14:paraId="30F552F1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труд важен для благополучия семьи»</w:t>
            </w:r>
          </w:p>
        </w:tc>
        <w:tc>
          <w:tcPr>
            <w:tcW w:w="992" w:type="dxa"/>
          </w:tcPr>
          <w:p w14:paraId="4E7BB15B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4FC6AC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85B3C9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614F173C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Беседа, дидактические игры, составление рассказов.</w:t>
            </w:r>
          </w:p>
        </w:tc>
      </w:tr>
      <w:tr w:rsidR="00E97CDC" w14:paraId="784B306E" w14:textId="77777777" w:rsidTr="00EC6960">
        <w:tc>
          <w:tcPr>
            <w:tcW w:w="704" w:type="dxa"/>
          </w:tcPr>
          <w:p w14:paraId="26B5EA7F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945" w:type="dxa"/>
            <w:gridSpan w:val="6"/>
          </w:tcPr>
          <w:p w14:paraId="2BF1DA29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«Как Феечка Копеечка управляла своими желаниями»</w:t>
            </w:r>
          </w:p>
        </w:tc>
      </w:tr>
      <w:tr w:rsidR="00E97CDC" w14:paraId="5156BA30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78DEE7C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693" w:type="dxa"/>
          </w:tcPr>
          <w:p w14:paraId="1B02F513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«Карта покупок»</w:t>
            </w:r>
          </w:p>
        </w:tc>
        <w:tc>
          <w:tcPr>
            <w:tcW w:w="992" w:type="dxa"/>
          </w:tcPr>
          <w:p w14:paraId="5B808E47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DF125B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D021B9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48AA8901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Беседа, упражнения, дидактические игры, компьютерные, интерактивные игры</w:t>
            </w:r>
          </w:p>
        </w:tc>
      </w:tr>
      <w:tr w:rsidR="00E97CDC" w14:paraId="20E91AFA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731A094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</w:p>
        </w:tc>
        <w:tc>
          <w:tcPr>
            <w:tcW w:w="2693" w:type="dxa"/>
          </w:tcPr>
          <w:p w14:paraId="15E9F8C7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«Навык откладывать и копить»</w:t>
            </w:r>
          </w:p>
        </w:tc>
        <w:tc>
          <w:tcPr>
            <w:tcW w:w="992" w:type="dxa"/>
          </w:tcPr>
          <w:p w14:paraId="4BF9A7CF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A78EE9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224AE7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54A0339E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Беседа, упражнения, дидактические игры, компьютерные, интерактивные игры</w:t>
            </w:r>
          </w:p>
        </w:tc>
      </w:tr>
      <w:tr w:rsidR="00E97CDC" w14:paraId="345C0057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9BCB5D9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99152E" w14:textId="77777777" w:rsidR="00E97CDC" w:rsidRPr="00A5053C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053C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56CE6D43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053C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8427E3A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053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9F15D93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053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29" w:type="dxa"/>
          </w:tcPr>
          <w:p w14:paraId="7B9F9675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7CDC" w14:paraId="4FB90905" w14:textId="77777777" w:rsidTr="00EC6960">
        <w:tc>
          <w:tcPr>
            <w:tcW w:w="9649" w:type="dxa"/>
            <w:gridSpan w:val="7"/>
          </w:tcPr>
          <w:p w14:paraId="4885CA91" w14:textId="77777777" w:rsidR="00E97CDC" w:rsidRPr="0084244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Подготовительная группа 6-7 лет</w:t>
            </w:r>
          </w:p>
        </w:tc>
      </w:tr>
      <w:tr w:rsidR="00E97CDC" w14:paraId="72CE8E42" w14:textId="77777777" w:rsidTr="00EC6960">
        <w:tc>
          <w:tcPr>
            <w:tcW w:w="704" w:type="dxa"/>
          </w:tcPr>
          <w:p w14:paraId="089BF7AF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945" w:type="dxa"/>
            <w:gridSpan w:val="6"/>
          </w:tcPr>
          <w:p w14:paraId="6279B982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«Феечка Копеечка знакомится с профессиями»</w:t>
            </w:r>
          </w:p>
        </w:tc>
      </w:tr>
      <w:tr w:rsidR="00E97CDC" w14:paraId="492440E1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934789A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A5053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6D03AB3F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A5053C">
              <w:rPr>
                <w:rFonts w:ascii="Times New Roman" w:hAnsi="Times New Roman"/>
                <w:sz w:val="24"/>
                <w:szCs w:val="24"/>
              </w:rPr>
              <w:t>«Профессии экономической сферы»</w:t>
            </w:r>
          </w:p>
        </w:tc>
        <w:tc>
          <w:tcPr>
            <w:tcW w:w="992" w:type="dxa"/>
          </w:tcPr>
          <w:p w14:paraId="40CD811B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DEADF8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C4CFAC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645FC563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игре, беседа, упражнения,  дидактические игры, компьютерные и интерактивные игры, загадки, составление рассказов</w:t>
            </w:r>
          </w:p>
        </w:tc>
      </w:tr>
      <w:tr w:rsidR="00E97CDC" w14:paraId="39F8BD3A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ED9D062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14:paraId="551BEE81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«Значимость профессий, где нет осязаемого продукта труда (услуги)</w:t>
            </w:r>
          </w:p>
        </w:tc>
        <w:tc>
          <w:tcPr>
            <w:tcW w:w="992" w:type="dxa"/>
          </w:tcPr>
          <w:p w14:paraId="2B99BFD4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60F03F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ED7E9F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31F7C85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упражнения,  дидактические игры, компьютерные и интерактивные игры, загадки, составление рассказов</w:t>
            </w:r>
          </w:p>
        </w:tc>
      </w:tr>
      <w:tr w:rsidR="00E97CDC" w14:paraId="2988C256" w14:textId="77777777" w:rsidTr="00EC6960">
        <w:tc>
          <w:tcPr>
            <w:tcW w:w="704" w:type="dxa"/>
          </w:tcPr>
          <w:p w14:paraId="16803BC8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6"/>
          </w:tcPr>
          <w:p w14:paraId="508215BD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«Как Феечка Копеечка стала рачительной хозяйкой»</w:t>
            </w:r>
          </w:p>
        </w:tc>
      </w:tr>
      <w:tr w:rsidR="00E97CDC" w14:paraId="6600B725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E942C70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1579C4AB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«Ресурсосбережение»</w:t>
            </w:r>
          </w:p>
        </w:tc>
        <w:tc>
          <w:tcPr>
            <w:tcW w:w="992" w:type="dxa"/>
          </w:tcPr>
          <w:p w14:paraId="7B7A90E2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153A3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67439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0199027A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Беседа, упражнения,  дидактические игры,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компьютерные и интерактивные игры, загадки, составление рассказов</w:t>
            </w:r>
          </w:p>
        </w:tc>
      </w:tr>
      <w:tr w:rsidR="00E97CDC" w14:paraId="0E513072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47EE274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693" w:type="dxa"/>
          </w:tcPr>
          <w:p w14:paraId="52C2638A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«Рационально-расточительно»</w:t>
            </w:r>
          </w:p>
        </w:tc>
        <w:tc>
          <w:tcPr>
            <w:tcW w:w="992" w:type="dxa"/>
          </w:tcPr>
          <w:p w14:paraId="06719874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F23C2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FAB634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562CC367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игры, компьютерные и интерактивные игры</w:t>
            </w:r>
          </w:p>
        </w:tc>
      </w:tr>
      <w:tr w:rsidR="00E97CDC" w14:paraId="75C018AF" w14:textId="77777777" w:rsidTr="00EC6960">
        <w:tc>
          <w:tcPr>
            <w:tcW w:w="704" w:type="dxa"/>
          </w:tcPr>
          <w:p w14:paraId="5BBC39B6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45" w:type="dxa"/>
            <w:gridSpan w:val="6"/>
          </w:tcPr>
          <w:p w14:paraId="5EFEF313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«Азы домашней бухгалтерии с  Феечкой Копеечкой»</w:t>
            </w:r>
          </w:p>
        </w:tc>
      </w:tr>
      <w:tr w:rsidR="00E97CDC" w14:paraId="750A288B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57FEA4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14:paraId="774BBDF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«Потребности человека»</w:t>
            </w:r>
          </w:p>
        </w:tc>
        <w:tc>
          <w:tcPr>
            <w:tcW w:w="992" w:type="dxa"/>
          </w:tcPr>
          <w:p w14:paraId="2FC3CFED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0C8241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EDB235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41DA76BE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дидактические игры, компьютерные и интерактивные игры</w:t>
            </w:r>
          </w:p>
        </w:tc>
      </w:tr>
      <w:tr w:rsidR="00E97CDC" w14:paraId="28F4AAFA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1C24E50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3" w:type="dxa"/>
          </w:tcPr>
          <w:p w14:paraId="3643299B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«Планирование семейного бюджета»</w:t>
            </w:r>
          </w:p>
        </w:tc>
        <w:tc>
          <w:tcPr>
            <w:tcW w:w="992" w:type="dxa"/>
          </w:tcPr>
          <w:p w14:paraId="499FF14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F8260F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5D8CB31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08F7E40E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дидактические игры, компьютерные и интерактивные игры</w:t>
            </w:r>
          </w:p>
        </w:tc>
      </w:tr>
      <w:tr w:rsidR="00E97CDC" w14:paraId="21846A99" w14:textId="77777777" w:rsidTr="00EC6960">
        <w:tc>
          <w:tcPr>
            <w:tcW w:w="704" w:type="dxa"/>
          </w:tcPr>
          <w:p w14:paraId="4D501402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45" w:type="dxa"/>
            <w:gridSpan w:val="6"/>
          </w:tcPr>
          <w:p w14:paraId="141C6CBE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«Феечка Копеечка учит быть помощником в семье»</w:t>
            </w:r>
          </w:p>
        </w:tc>
      </w:tr>
      <w:tr w:rsidR="00E97CDC" w14:paraId="63F6BB37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FFA448C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693" w:type="dxa"/>
          </w:tcPr>
          <w:p w14:paraId="6F24AE4F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«Мои домашние обязанности»</w:t>
            </w:r>
          </w:p>
        </w:tc>
        <w:tc>
          <w:tcPr>
            <w:tcW w:w="992" w:type="dxa"/>
          </w:tcPr>
          <w:p w14:paraId="6D400BDA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138D7A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274EBA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903DB09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дидактические игры, компьютерные и интерактивные игры</w:t>
            </w:r>
          </w:p>
        </w:tc>
      </w:tr>
      <w:tr w:rsidR="00E97CDC" w14:paraId="6DBD0FEC" w14:textId="77777777" w:rsidTr="00EC6960">
        <w:tc>
          <w:tcPr>
            <w:tcW w:w="704" w:type="dxa"/>
          </w:tcPr>
          <w:p w14:paraId="0B7920C0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945" w:type="dxa"/>
            <w:gridSpan w:val="6"/>
          </w:tcPr>
          <w:p w14:paraId="40EA0B37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«Как Феечка Копеечка управляла своими желаниями»</w:t>
            </w:r>
          </w:p>
        </w:tc>
      </w:tr>
      <w:tr w:rsidR="00E97CDC" w14:paraId="56A83B85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918D3DD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693" w:type="dxa"/>
          </w:tcPr>
          <w:p w14:paraId="188473F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«Благотворительность»</w:t>
            </w:r>
          </w:p>
        </w:tc>
        <w:tc>
          <w:tcPr>
            <w:tcW w:w="992" w:type="dxa"/>
          </w:tcPr>
          <w:p w14:paraId="2C61AACA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E1DBFA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C0E26F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0ABB8349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Беседа, дидактические игры, компьютерные и интерактивные игры</w:t>
            </w:r>
          </w:p>
        </w:tc>
      </w:tr>
      <w:tr w:rsidR="00E97CDC" w14:paraId="43DF6FC9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F00396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2693" w:type="dxa"/>
          </w:tcPr>
          <w:p w14:paraId="16A70753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«Наши сбережения»</w:t>
            </w:r>
          </w:p>
        </w:tc>
        <w:tc>
          <w:tcPr>
            <w:tcW w:w="992" w:type="dxa"/>
          </w:tcPr>
          <w:p w14:paraId="20D0CC01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2EF57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8BAB6C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0A3C3C3C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упражнения, дидактические игры, компьютерные и интерактивные игры, загадки, составление рассказов</w:t>
            </w:r>
          </w:p>
        </w:tc>
      </w:tr>
      <w:tr w:rsidR="00E97CDC" w14:paraId="6D1C0973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DD04F61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822283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4C3B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7A72F98B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7DC3060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538957C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29" w:type="dxa"/>
          </w:tcPr>
          <w:p w14:paraId="26CBA23F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7CDC" w14:paraId="7A173C77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7A37451" w14:textId="77777777" w:rsidR="00E97CDC" w:rsidRPr="001A4C3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B224DE" w14:textId="77777777" w:rsidR="00E97CDC" w:rsidRPr="001A4C3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1A4C3B">
              <w:rPr>
                <w:rFonts w:ascii="Times New Roman" w:hAnsi="Times New Roman"/>
                <w:sz w:val="24"/>
                <w:szCs w:val="24"/>
              </w:rPr>
              <w:t>Всего по модулю «Семейный круг»</w:t>
            </w:r>
          </w:p>
        </w:tc>
        <w:tc>
          <w:tcPr>
            <w:tcW w:w="992" w:type="dxa"/>
          </w:tcPr>
          <w:p w14:paraId="413CF92B" w14:textId="77777777" w:rsidR="00E97CDC" w:rsidRPr="001A4C3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1A4C3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5B2FBA04" w14:textId="77777777" w:rsidR="00E97CDC" w:rsidRPr="001A4C3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1A4C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1000BA9" w14:textId="77777777" w:rsidR="00E97CDC" w:rsidRPr="001A4C3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1A4C3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29" w:type="dxa"/>
          </w:tcPr>
          <w:p w14:paraId="09CC34EE" w14:textId="77777777" w:rsidR="00E97CDC" w:rsidRPr="001A4C3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778F4C" w14:textId="77777777" w:rsidR="00E97CDC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C84">
        <w:rPr>
          <w:rFonts w:ascii="Times New Roman" w:hAnsi="Times New Roman"/>
          <w:sz w:val="28"/>
          <w:szCs w:val="28"/>
        </w:rPr>
        <w:t xml:space="preserve">Содержание </w:t>
      </w:r>
      <w:r>
        <w:rPr>
          <w:rFonts w:ascii="Times New Roman" w:hAnsi="Times New Roman"/>
          <w:sz w:val="28"/>
          <w:szCs w:val="28"/>
        </w:rPr>
        <w:t xml:space="preserve">модуля  «Семейный круг» </w:t>
      </w:r>
      <w:r w:rsidRPr="00754C84">
        <w:rPr>
          <w:rFonts w:ascii="Times New Roman" w:hAnsi="Times New Roman"/>
          <w:sz w:val="28"/>
          <w:szCs w:val="28"/>
        </w:rPr>
        <w:t xml:space="preserve">представлено в </w:t>
      </w:r>
      <w:r>
        <w:rPr>
          <w:rFonts w:ascii="Times New Roman" w:hAnsi="Times New Roman"/>
          <w:sz w:val="28"/>
          <w:szCs w:val="28"/>
        </w:rPr>
        <w:t>образовательной программе развития финансовой грамотности Л.В. Любимовой «Открытия Феечки Копеечки»</w:t>
      </w:r>
      <w:r w:rsidRPr="00754C84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Издательство «Национальное образование» Москва</w:t>
      </w:r>
      <w:r w:rsidRPr="00754C84">
        <w:rPr>
          <w:rFonts w:ascii="Times New Roman" w:hAnsi="Times New Roman"/>
          <w:sz w:val="28"/>
          <w:szCs w:val="28"/>
        </w:rPr>
        <w:t>, 20</w:t>
      </w:r>
      <w:r>
        <w:rPr>
          <w:rFonts w:ascii="Times New Roman" w:hAnsi="Times New Roman"/>
          <w:sz w:val="28"/>
          <w:szCs w:val="28"/>
        </w:rPr>
        <w:t>20</w:t>
      </w:r>
      <w:r w:rsidRPr="00754C84">
        <w:rPr>
          <w:rFonts w:ascii="Times New Roman" w:hAnsi="Times New Roman"/>
          <w:sz w:val="28"/>
          <w:szCs w:val="28"/>
        </w:rPr>
        <w:t xml:space="preserve">. стр. </w:t>
      </w:r>
      <w:r>
        <w:rPr>
          <w:rFonts w:ascii="Times New Roman" w:hAnsi="Times New Roman"/>
          <w:sz w:val="28"/>
          <w:szCs w:val="28"/>
        </w:rPr>
        <w:t>73</w:t>
      </w:r>
      <w:r w:rsidRPr="00754C8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82</w:t>
      </w:r>
      <w:r w:rsidRPr="00754C84">
        <w:rPr>
          <w:rFonts w:ascii="Times New Roman" w:hAnsi="Times New Roman"/>
          <w:sz w:val="28"/>
          <w:szCs w:val="28"/>
        </w:rPr>
        <w:t>.</w:t>
      </w:r>
    </w:p>
    <w:p w14:paraId="4DC1505E" w14:textId="77777777" w:rsidR="00E97CDC" w:rsidRDefault="00E97CDC" w:rsidP="00E97CDC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Копилка</w:t>
      </w: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tbl>
      <w:tblPr>
        <w:tblStyle w:val="a8"/>
        <w:tblW w:w="9649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992"/>
        <w:gridCol w:w="992"/>
        <w:gridCol w:w="1418"/>
        <w:gridCol w:w="2829"/>
        <w:gridCol w:w="21"/>
      </w:tblGrid>
      <w:tr w:rsidR="00E97CDC" w14:paraId="65526514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C35065C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№п\п</w:t>
            </w:r>
          </w:p>
        </w:tc>
        <w:tc>
          <w:tcPr>
            <w:tcW w:w="2693" w:type="dxa"/>
          </w:tcPr>
          <w:p w14:paraId="6941B396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992" w:type="dxa"/>
          </w:tcPr>
          <w:p w14:paraId="18937C3A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FE6F2A">
              <w:rPr>
                <w:rFonts w:ascii="Times New Roman" w:hAnsi="Times New Roman"/>
                <w:sz w:val="24"/>
                <w:szCs w:val="24"/>
              </w:rPr>
              <w:t>о часов</w:t>
            </w:r>
          </w:p>
        </w:tc>
        <w:tc>
          <w:tcPr>
            <w:tcW w:w="992" w:type="dxa"/>
          </w:tcPr>
          <w:p w14:paraId="6D1184C6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FE6F2A">
              <w:rPr>
                <w:rFonts w:ascii="Times New Roman" w:hAnsi="Times New Roman"/>
                <w:sz w:val="24"/>
                <w:szCs w:val="24"/>
              </w:rPr>
              <w:t>о СОД</w:t>
            </w:r>
          </w:p>
        </w:tc>
        <w:tc>
          <w:tcPr>
            <w:tcW w:w="1418" w:type="dxa"/>
          </w:tcPr>
          <w:p w14:paraId="541F999D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829" w:type="dxa"/>
          </w:tcPr>
          <w:p w14:paraId="5B54F546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E97CDC" w14:paraId="0C2A875B" w14:textId="77777777" w:rsidTr="00EC6960">
        <w:tc>
          <w:tcPr>
            <w:tcW w:w="9649" w:type="dxa"/>
            <w:gridSpan w:val="7"/>
          </w:tcPr>
          <w:p w14:paraId="24FCAAA0" w14:textId="77777777" w:rsidR="00E97CDC" w:rsidRPr="00FE6F2A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6F2A">
              <w:rPr>
                <w:rFonts w:ascii="Times New Roman" w:hAnsi="Times New Roman"/>
                <w:b/>
                <w:bCs/>
                <w:sz w:val="24"/>
                <w:szCs w:val="24"/>
              </w:rPr>
              <w:t>Младшая группа 3-4 года</w:t>
            </w:r>
          </w:p>
        </w:tc>
      </w:tr>
      <w:tr w:rsidR="00E97CDC" w14:paraId="039F09E4" w14:textId="77777777" w:rsidTr="00EC6960">
        <w:tc>
          <w:tcPr>
            <w:tcW w:w="704" w:type="dxa"/>
          </w:tcPr>
          <w:p w14:paraId="56976F9F" w14:textId="77777777" w:rsidR="00E97CDC" w:rsidRPr="004E5327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945" w:type="dxa"/>
            <w:gridSpan w:val="6"/>
          </w:tcPr>
          <w:p w14:paraId="0AA1FE22" w14:textId="77777777" w:rsidR="00E97CDC" w:rsidRPr="004E5327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«Феечка Копеечка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узнала ,что такое деньги</w:t>
            </w: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7445DFD6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74B1166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65E737EA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такое денежки. Мы покупаем товары в магазине»</w:t>
            </w:r>
          </w:p>
        </w:tc>
        <w:tc>
          <w:tcPr>
            <w:tcW w:w="992" w:type="dxa"/>
          </w:tcPr>
          <w:p w14:paraId="7258FF3F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B44FBA9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777244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01675573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играх-ситуациях</w:t>
            </w:r>
          </w:p>
        </w:tc>
      </w:tr>
      <w:tr w:rsidR="00E97CDC" w14:paraId="219B94C6" w14:textId="77777777" w:rsidTr="00EC6960">
        <w:tc>
          <w:tcPr>
            <w:tcW w:w="704" w:type="dxa"/>
          </w:tcPr>
          <w:p w14:paraId="37A90FE3" w14:textId="77777777" w:rsidR="00E97CDC" w:rsidRPr="007F1EFB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6"/>
          </w:tcPr>
          <w:p w14:paraId="6BD33B6C" w14:textId="77777777" w:rsidR="00E97CDC" w:rsidRPr="007F1EFB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«Феечка Копеечка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– коллекционер, или какие бывают деньги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70286A19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8A73131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711706A8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«Какие денежки лежат в моём кошельке»</w:t>
            </w:r>
          </w:p>
        </w:tc>
        <w:tc>
          <w:tcPr>
            <w:tcW w:w="992" w:type="dxa"/>
          </w:tcPr>
          <w:p w14:paraId="1B673D6A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ABD203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A4BA5E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6E8E9CF6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97CDC" w14:paraId="46C13DA1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597B2E1A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5A4805F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72DDB00C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DB7C002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D4DEC1C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14:paraId="4167D0C7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7CDC" w14:paraId="31D02362" w14:textId="77777777" w:rsidTr="00EC6960">
        <w:tc>
          <w:tcPr>
            <w:tcW w:w="9649" w:type="dxa"/>
            <w:gridSpan w:val="7"/>
          </w:tcPr>
          <w:p w14:paraId="7E66336F" w14:textId="77777777" w:rsidR="00E97CDC" w:rsidRPr="003778AE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группа 4-5 лет</w:t>
            </w:r>
          </w:p>
        </w:tc>
      </w:tr>
      <w:tr w:rsidR="00E97CDC" w14:paraId="5DC93C80" w14:textId="77777777" w:rsidTr="00EC6960">
        <w:tc>
          <w:tcPr>
            <w:tcW w:w="704" w:type="dxa"/>
          </w:tcPr>
          <w:p w14:paraId="18EA3C66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45" w:type="dxa"/>
            <w:gridSpan w:val="6"/>
          </w:tcPr>
          <w:p w14:paraId="6D1BC7B4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«Феечка Копеечка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узнала ,что такое деньги</w:t>
            </w: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1C159957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C22DAF0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3035D3E6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«Деньги и покупка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товаров в магазине»</w:t>
            </w:r>
          </w:p>
        </w:tc>
        <w:tc>
          <w:tcPr>
            <w:tcW w:w="992" w:type="dxa"/>
          </w:tcPr>
          <w:p w14:paraId="1C0EE690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14:paraId="02AFEB26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1DCB333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7AD36D50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играх-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ситуациях</w:t>
            </w:r>
          </w:p>
        </w:tc>
      </w:tr>
      <w:tr w:rsidR="00E97CDC" w14:paraId="5FE37F08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3A85B14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693" w:type="dxa"/>
          </w:tcPr>
          <w:p w14:paraId="6CBAB1C7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Мы оплачиваем разные услуги</w:t>
            </w:r>
            <w:r w:rsidRPr="003778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143233E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7ABD66C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4D98FE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59F3251C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играх-ситуациях</w:t>
            </w:r>
          </w:p>
        </w:tc>
      </w:tr>
      <w:tr w:rsidR="00E97CDC" w14:paraId="75CE7A21" w14:textId="77777777" w:rsidTr="00EC6960">
        <w:tc>
          <w:tcPr>
            <w:tcW w:w="704" w:type="dxa"/>
          </w:tcPr>
          <w:p w14:paraId="358D4A45" w14:textId="77777777" w:rsidR="00E97CDC" w:rsidRPr="00CA1314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1314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6"/>
          </w:tcPr>
          <w:p w14:paraId="08671648" w14:textId="77777777" w:rsidR="00E97CDC" w:rsidRPr="00CA1314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«Феечка Копеечка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– коллекционер, или какие бывают деньги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329A530C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D304A1D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CA131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1097F369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CA131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Деньги бываю разные: монеты и купюры</w:t>
            </w:r>
            <w:r w:rsidRPr="00CA131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3061B174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EE16C5C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06C843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43D66B7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Настольные игры</w:t>
            </w:r>
          </w:p>
        </w:tc>
      </w:tr>
      <w:tr w:rsidR="00E97CDC" w14:paraId="04959DC2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570C1A8" w14:textId="77777777" w:rsidR="00E97CDC" w:rsidRPr="006325FA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924" w:type="dxa"/>
            <w:gridSpan w:val="5"/>
          </w:tcPr>
          <w:p w14:paraId="31C2431E" w14:textId="77777777" w:rsidR="00E97CDC" w:rsidRPr="006325FA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5F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«Где живут деньги»</w:t>
            </w:r>
          </w:p>
        </w:tc>
      </w:tr>
      <w:tr w:rsidR="00E97CDC" w14:paraId="36E4849B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AD1D65E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BF571A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14:paraId="5F19CB82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BF571A">
              <w:rPr>
                <w:rFonts w:ascii="Times New Roman" w:hAnsi="Times New Roman"/>
                <w:sz w:val="24"/>
                <w:szCs w:val="24"/>
              </w:rPr>
              <w:t>«Деньги живут в кошельке»</w:t>
            </w:r>
          </w:p>
        </w:tc>
        <w:tc>
          <w:tcPr>
            <w:tcW w:w="992" w:type="dxa"/>
          </w:tcPr>
          <w:p w14:paraId="7BA121B3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F96CA4F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DC2353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4643ECE9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97CDC" w14:paraId="18B3225A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7BFFF9A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BBDBA39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589DD92C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AA15D3A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B8257A8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14:paraId="32699CDA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CDC" w14:paraId="5A879F5E" w14:textId="77777777" w:rsidTr="00EC6960">
        <w:tc>
          <w:tcPr>
            <w:tcW w:w="9649" w:type="dxa"/>
            <w:gridSpan w:val="7"/>
          </w:tcPr>
          <w:p w14:paraId="2B39914A" w14:textId="77777777" w:rsidR="00E97CDC" w:rsidRPr="0084244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 группа 5-6 лет</w:t>
            </w:r>
          </w:p>
        </w:tc>
      </w:tr>
      <w:tr w:rsidR="00E97CDC" w14:paraId="0215BCAE" w14:textId="77777777" w:rsidTr="00EC6960">
        <w:tc>
          <w:tcPr>
            <w:tcW w:w="704" w:type="dxa"/>
          </w:tcPr>
          <w:p w14:paraId="1FF9D109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945" w:type="dxa"/>
            <w:gridSpan w:val="6"/>
          </w:tcPr>
          <w:p w14:paraId="4DD511B9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«Феечка Копеечка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узнала, что такое деньги</w:t>
            </w: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6F1D8321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16F403DB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2A449538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Деньги были не всегда. Ты мне – я тебе</w:t>
            </w:r>
            <w:r w:rsidRPr="00447A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41D59B7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5078931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26C9C2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416F0B8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игры, интерактивные игры</w:t>
            </w:r>
          </w:p>
        </w:tc>
      </w:tr>
      <w:tr w:rsidR="00E97CDC" w14:paraId="7D0E7D72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5A3C8358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14:paraId="5E87B8A2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Любой труд оплачивается</w:t>
            </w:r>
            <w:r w:rsidRPr="00447A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7C30DC0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0F32BA2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DDB81F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03ED680A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45BCF4F7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7CDC" w14:paraId="0AA3782C" w14:textId="77777777" w:rsidTr="00EC6960">
        <w:tc>
          <w:tcPr>
            <w:tcW w:w="704" w:type="dxa"/>
          </w:tcPr>
          <w:p w14:paraId="2FEF76D3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6"/>
          </w:tcPr>
          <w:p w14:paraId="10AE5299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«Феечка Копеечка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– коллекционер, или какие бывают деньги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6598CC2D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3C45F97D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63811184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 каждой стране деньги выглядят и называются по-разному</w:t>
            </w:r>
            <w:r w:rsidRPr="00447A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6989DE60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924F884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5ED285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2BF07BE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игры, интерактивные игры</w:t>
            </w:r>
          </w:p>
        </w:tc>
      </w:tr>
      <w:tr w:rsidR="00E97CDC" w14:paraId="6B449392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31DDD77B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3" w:type="dxa"/>
          </w:tcPr>
          <w:p w14:paraId="26A04A33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Коллекция бумажных купюр с видами российских городов</w:t>
            </w:r>
            <w:r w:rsidRPr="00447A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6E4B4910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93ED00A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BFF8C2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4B6FE3F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Настольные игры</w:t>
            </w:r>
          </w:p>
        </w:tc>
      </w:tr>
      <w:tr w:rsidR="00E97CDC" w14:paraId="7E3746EF" w14:textId="77777777" w:rsidTr="00EC6960">
        <w:tc>
          <w:tcPr>
            <w:tcW w:w="704" w:type="dxa"/>
          </w:tcPr>
          <w:p w14:paraId="40DE3C54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45" w:type="dxa"/>
            <w:gridSpan w:val="6"/>
          </w:tcPr>
          <w:p w14:paraId="28BD38C3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Где живут деньги</w:t>
            </w: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6F98AE43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9A94493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14:paraId="5DB877B8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Свой домашний банк, или Копилка для денег</w:t>
            </w:r>
            <w:r w:rsidRPr="00447A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08D5B027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D387A3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0725EC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4B46A0EE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Настольные игры</w:t>
            </w:r>
          </w:p>
        </w:tc>
      </w:tr>
      <w:tr w:rsidR="00E97CDC" w14:paraId="62A9DC91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F623E72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3" w:type="dxa"/>
          </w:tcPr>
          <w:p w14:paraId="070269DE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Зачем нужны банки</w:t>
            </w:r>
            <w:r w:rsidRPr="00DB4D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02A423F2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03BA87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17AF0E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47A366C1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97CDC" w14:paraId="20518A95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97F9A71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693" w:type="dxa"/>
          </w:tcPr>
          <w:p w14:paraId="1F54ACE1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такое Госзнак»</w:t>
            </w:r>
          </w:p>
        </w:tc>
        <w:tc>
          <w:tcPr>
            <w:tcW w:w="992" w:type="dxa"/>
          </w:tcPr>
          <w:p w14:paraId="0E7906B0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4024456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6046C22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22B54CD7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Настольные игры</w:t>
            </w:r>
          </w:p>
        </w:tc>
      </w:tr>
      <w:tr w:rsidR="00E97CDC" w14:paraId="120B23ED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33E2BA0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693" w:type="dxa"/>
          </w:tcPr>
          <w:p w14:paraId="331C8D7D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«Профессии людей, которые производят деньги»</w:t>
            </w:r>
          </w:p>
        </w:tc>
        <w:tc>
          <w:tcPr>
            <w:tcW w:w="992" w:type="dxa"/>
          </w:tcPr>
          <w:p w14:paraId="696CD1B2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EB578FA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EEC418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7CE5AC2D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97CDC" w14:paraId="16043F5A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506DEC06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4049379" w14:textId="77777777" w:rsidR="00E97CDC" w:rsidRPr="00A5053C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053C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5E9A5502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1BC1593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7949F2B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14:paraId="6BAAE446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7CDC" w14:paraId="4641319E" w14:textId="77777777" w:rsidTr="00EC6960">
        <w:tc>
          <w:tcPr>
            <w:tcW w:w="9649" w:type="dxa"/>
            <w:gridSpan w:val="7"/>
          </w:tcPr>
          <w:p w14:paraId="3BFF2528" w14:textId="77777777" w:rsidR="00E97CDC" w:rsidRPr="0084244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Подготовительная группа 6-7 лет</w:t>
            </w:r>
          </w:p>
        </w:tc>
      </w:tr>
      <w:tr w:rsidR="00E97CDC" w14:paraId="0E93922F" w14:textId="77777777" w:rsidTr="00EC6960">
        <w:tc>
          <w:tcPr>
            <w:tcW w:w="704" w:type="dxa"/>
          </w:tcPr>
          <w:p w14:paraId="4E195C2E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945" w:type="dxa"/>
            <w:gridSpan w:val="6"/>
          </w:tcPr>
          <w:p w14:paraId="3DF22C20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«Феечка Копеечка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узнала ,что такое деньги</w:t>
            </w: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0328C2C0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E5BBE49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A5053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309FCC9D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A5053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Эволюция денег: от ракушек и камней до наших дней</w:t>
            </w:r>
            <w:r w:rsidRPr="00A5053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D79718E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7066293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B008356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2DBB3D3B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интерактивные игры</w:t>
            </w:r>
          </w:p>
        </w:tc>
      </w:tr>
      <w:tr w:rsidR="00E97CDC" w14:paraId="63E0ACAB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DC3E9B6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14:paraId="6FE9BA2B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Появление первых денег на Руси: от скота и меха до первых металлических </w:t>
            </w:r>
            <w:r w:rsidRPr="00EB3630">
              <w:rPr>
                <w:rFonts w:ascii="Times New Roman" w:hAnsi="Times New Roman"/>
                <w:sz w:val="24"/>
                <w:szCs w:val="24"/>
              </w:rPr>
              <w:t>Значимость профессий, где нет осязаемого продукта труда (услуги)</w:t>
            </w:r>
          </w:p>
        </w:tc>
        <w:tc>
          <w:tcPr>
            <w:tcW w:w="992" w:type="dxa"/>
          </w:tcPr>
          <w:p w14:paraId="7497E64C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26AFA5C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133B91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45E1009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</w:tc>
      </w:tr>
      <w:tr w:rsidR="00E97CDC" w14:paraId="39F5A853" w14:textId="77777777" w:rsidTr="00EC6960">
        <w:tc>
          <w:tcPr>
            <w:tcW w:w="704" w:type="dxa"/>
          </w:tcPr>
          <w:p w14:paraId="3D4D1A13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6"/>
          </w:tcPr>
          <w:p w14:paraId="51EE31B4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«Феечка Копеечка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– коллекционер, или какие бывают деньги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22A57AF1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0473B24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67B49663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Российские деньги и деньги разных стран</w:t>
            </w:r>
            <w:r w:rsidRPr="00EB363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5FA4AA7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E0EB7B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AAD985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1667AEB1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97CDC" w14:paraId="31A06746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16A43B2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693" w:type="dxa"/>
          </w:tcPr>
          <w:p w14:paraId="24B3DCD5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Деньги разного достоинства и ценности</w:t>
            </w:r>
            <w:r w:rsidRPr="00EB363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32B90B3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95AFB24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261854C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424379B2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игры, интерактивные игры</w:t>
            </w:r>
          </w:p>
        </w:tc>
      </w:tr>
      <w:tr w:rsidR="00E97CDC" w14:paraId="0BA2D674" w14:textId="77777777" w:rsidTr="00EC6960">
        <w:tc>
          <w:tcPr>
            <w:tcW w:w="704" w:type="dxa"/>
          </w:tcPr>
          <w:p w14:paraId="71A6B873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45" w:type="dxa"/>
            <w:gridSpan w:val="6"/>
          </w:tcPr>
          <w:p w14:paraId="23FF13AF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Где живут деньги</w:t>
            </w: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97CDC" w14:paraId="0719723E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109C443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14:paraId="6EBAE094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Как живут деньги в банке</w:t>
            </w:r>
            <w:r w:rsidRPr="00EB363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2468E59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7CF9FA9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32CDA21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5AB9059E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</w:tr>
      <w:tr w:rsidR="00E97CDC" w14:paraId="63018198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64060F4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3" w:type="dxa"/>
          </w:tcPr>
          <w:p w14:paraId="1ED465D5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Деньги, которые ты не видишь</w:t>
            </w:r>
            <w:r w:rsidRPr="00EB363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5535327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8A9D089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B22204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DCFABE0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Интерактивные игры</w:t>
            </w:r>
          </w:p>
        </w:tc>
      </w:tr>
      <w:tr w:rsidR="00E97CDC" w14:paraId="252CCEC3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BD5A086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693" w:type="dxa"/>
          </w:tcPr>
          <w:p w14:paraId="5D7C1BA1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«Госзнак – там, где рождаются деньги</w:t>
            </w:r>
          </w:p>
        </w:tc>
        <w:tc>
          <w:tcPr>
            <w:tcW w:w="992" w:type="dxa"/>
          </w:tcPr>
          <w:p w14:paraId="7D3CDF5A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351872B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9BB3FB0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6F86E5DA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97CDC" w14:paraId="65918BEC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304DE57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693" w:type="dxa"/>
          </w:tcPr>
          <w:p w14:paraId="2CD27EBB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«Профессии людей, которые производят деньги»</w:t>
            </w:r>
          </w:p>
        </w:tc>
        <w:tc>
          <w:tcPr>
            <w:tcW w:w="992" w:type="dxa"/>
          </w:tcPr>
          <w:p w14:paraId="22549E95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547B05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002DD4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50EB1500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</w:tr>
      <w:tr w:rsidR="00E97CDC" w14:paraId="483D9C83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1BB1BE4B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DE09C2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4C3B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3D290808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6A25E95B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B7628B7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29" w:type="dxa"/>
          </w:tcPr>
          <w:p w14:paraId="0F04DA76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7CDC" w14:paraId="0EB2CFFC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EAA178A" w14:textId="77777777" w:rsidR="00E97CDC" w:rsidRPr="001A4C3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56140C" w14:textId="77777777" w:rsidR="00E97CDC" w:rsidRPr="002E268F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268F">
              <w:rPr>
                <w:rFonts w:ascii="Times New Roman" w:hAnsi="Times New Roman"/>
                <w:b/>
                <w:bCs/>
                <w:sz w:val="24"/>
                <w:szCs w:val="24"/>
              </w:rPr>
              <w:t>Всего по модулю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Копилка</w:t>
            </w:r>
            <w:r w:rsidRPr="002E268F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74C0792" w14:textId="77777777" w:rsidR="00E97CDC" w:rsidRPr="002E268F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268F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2ACB4581" w14:textId="77777777" w:rsidR="00E97CDC" w:rsidRPr="002E268F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268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3363B0E" w14:textId="77777777" w:rsidR="00E97CDC" w:rsidRPr="002E268F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268F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829" w:type="dxa"/>
          </w:tcPr>
          <w:p w14:paraId="62847614" w14:textId="77777777" w:rsidR="00E97CDC" w:rsidRPr="002E268F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CE1AD8A" w14:textId="77777777" w:rsidR="00E97CDC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C84">
        <w:rPr>
          <w:rFonts w:ascii="Times New Roman" w:hAnsi="Times New Roman"/>
          <w:sz w:val="28"/>
          <w:szCs w:val="28"/>
        </w:rPr>
        <w:t xml:space="preserve">Содержание </w:t>
      </w:r>
      <w:r>
        <w:rPr>
          <w:rFonts w:ascii="Times New Roman" w:hAnsi="Times New Roman"/>
          <w:sz w:val="28"/>
          <w:szCs w:val="28"/>
        </w:rPr>
        <w:t xml:space="preserve">модуля  «Копилка» </w:t>
      </w:r>
      <w:r w:rsidRPr="00754C84">
        <w:rPr>
          <w:rFonts w:ascii="Times New Roman" w:hAnsi="Times New Roman"/>
          <w:sz w:val="28"/>
          <w:szCs w:val="28"/>
        </w:rPr>
        <w:t xml:space="preserve">представлено в </w:t>
      </w:r>
      <w:r>
        <w:rPr>
          <w:rFonts w:ascii="Times New Roman" w:hAnsi="Times New Roman"/>
          <w:sz w:val="28"/>
          <w:szCs w:val="28"/>
        </w:rPr>
        <w:t>образовательной программе развития финансовой грамотности Л.В. Любимовой «Открытия Феечки Копеечки»</w:t>
      </w:r>
      <w:r w:rsidRPr="00754C84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Издательство «Национальное образование» Москва</w:t>
      </w:r>
      <w:r w:rsidRPr="00754C84">
        <w:rPr>
          <w:rFonts w:ascii="Times New Roman" w:hAnsi="Times New Roman"/>
          <w:sz w:val="28"/>
          <w:szCs w:val="28"/>
        </w:rPr>
        <w:t>, 20</w:t>
      </w:r>
      <w:r>
        <w:rPr>
          <w:rFonts w:ascii="Times New Roman" w:hAnsi="Times New Roman"/>
          <w:sz w:val="28"/>
          <w:szCs w:val="28"/>
        </w:rPr>
        <w:t>20</w:t>
      </w:r>
      <w:r w:rsidRPr="00754C84">
        <w:rPr>
          <w:rFonts w:ascii="Times New Roman" w:hAnsi="Times New Roman"/>
          <w:sz w:val="28"/>
          <w:szCs w:val="28"/>
        </w:rPr>
        <w:t xml:space="preserve">. стр. </w:t>
      </w:r>
      <w:r>
        <w:rPr>
          <w:rFonts w:ascii="Times New Roman" w:hAnsi="Times New Roman"/>
          <w:sz w:val="28"/>
          <w:szCs w:val="28"/>
        </w:rPr>
        <w:t>84-91</w:t>
      </w:r>
      <w:r w:rsidRPr="00754C84">
        <w:rPr>
          <w:rFonts w:ascii="Times New Roman" w:hAnsi="Times New Roman"/>
          <w:sz w:val="28"/>
          <w:szCs w:val="28"/>
        </w:rPr>
        <w:t>.</w:t>
      </w:r>
    </w:p>
    <w:p w14:paraId="78CB93C5" w14:textId="77777777" w:rsidR="00E97CDC" w:rsidRDefault="00E97CDC" w:rsidP="00E97CDC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Богатство Новгородской области</w:t>
      </w:r>
      <w:r w:rsidRPr="00044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tbl>
      <w:tblPr>
        <w:tblStyle w:val="a8"/>
        <w:tblW w:w="9649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992"/>
        <w:gridCol w:w="992"/>
        <w:gridCol w:w="1418"/>
        <w:gridCol w:w="2829"/>
        <w:gridCol w:w="21"/>
      </w:tblGrid>
      <w:tr w:rsidR="00E97CDC" w14:paraId="720AF5D4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34F0EA86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№п\п</w:t>
            </w:r>
          </w:p>
        </w:tc>
        <w:tc>
          <w:tcPr>
            <w:tcW w:w="2693" w:type="dxa"/>
          </w:tcPr>
          <w:p w14:paraId="1961D732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992" w:type="dxa"/>
          </w:tcPr>
          <w:p w14:paraId="59895BB3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FE6F2A">
              <w:rPr>
                <w:rFonts w:ascii="Times New Roman" w:hAnsi="Times New Roman"/>
                <w:sz w:val="24"/>
                <w:szCs w:val="24"/>
              </w:rPr>
              <w:t>о часов</w:t>
            </w:r>
          </w:p>
        </w:tc>
        <w:tc>
          <w:tcPr>
            <w:tcW w:w="992" w:type="dxa"/>
          </w:tcPr>
          <w:p w14:paraId="058FC742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FE6F2A">
              <w:rPr>
                <w:rFonts w:ascii="Times New Roman" w:hAnsi="Times New Roman"/>
                <w:sz w:val="24"/>
                <w:szCs w:val="24"/>
              </w:rPr>
              <w:t>о СОД</w:t>
            </w:r>
          </w:p>
        </w:tc>
        <w:tc>
          <w:tcPr>
            <w:tcW w:w="1418" w:type="dxa"/>
          </w:tcPr>
          <w:p w14:paraId="77DBF1A9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829" w:type="dxa"/>
          </w:tcPr>
          <w:p w14:paraId="4BD2D38F" w14:textId="77777777" w:rsidR="00E97CDC" w:rsidRPr="00FE6F2A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A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E97CDC" w14:paraId="0B460D34" w14:textId="77777777" w:rsidTr="00EC6960">
        <w:tc>
          <w:tcPr>
            <w:tcW w:w="9649" w:type="dxa"/>
            <w:gridSpan w:val="7"/>
          </w:tcPr>
          <w:p w14:paraId="2985C0E6" w14:textId="77777777" w:rsidR="00E97CDC" w:rsidRPr="00FE6F2A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6F2A">
              <w:rPr>
                <w:rFonts w:ascii="Times New Roman" w:hAnsi="Times New Roman"/>
                <w:b/>
                <w:bCs/>
                <w:sz w:val="24"/>
                <w:szCs w:val="24"/>
              </w:rPr>
              <w:t>Младшая группа 3-4 года</w:t>
            </w:r>
          </w:p>
        </w:tc>
      </w:tr>
      <w:tr w:rsidR="00E97CDC" w14:paraId="25AFEF38" w14:textId="77777777" w:rsidTr="00EC6960">
        <w:tc>
          <w:tcPr>
            <w:tcW w:w="704" w:type="dxa"/>
          </w:tcPr>
          <w:p w14:paraId="1975289C" w14:textId="77777777" w:rsidR="00E97CDC" w:rsidRPr="004E5327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945" w:type="dxa"/>
            <w:gridSpan w:val="6"/>
          </w:tcPr>
          <w:p w14:paraId="3EA39C4C" w14:textId="77777777" w:rsidR="00E97CDC" w:rsidRPr="004E5327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Растут ли булки на деревьях</w:t>
            </w: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ОАО «Новгородхлеб» и др. предприятия, производящие хлеб.</w:t>
            </w:r>
          </w:p>
        </w:tc>
      </w:tr>
      <w:tr w:rsidR="00E97CDC" w14:paraId="729FD3EA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979087D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634798BF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«Зерно-мука-хлеб»</w:t>
            </w:r>
          </w:p>
        </w:tc>
        <w:tc>
          <w:tcPr>
            <w:tcW w:w="992" w:type="dxa"/>
          </w:tcPr>
          <w:p w14:paraId="4CBBC275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1FF1FF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93A845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9AB105F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</w:tc>
      </w:tr>
      <w:tr w:rsidR="00E97CDC" w14:paraId="15B48514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891BC2E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14:paraId="09ED1A70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«Булки, хлеб, каравай – все что хочешь выбирай»</w:t>
            </w:r>
          </w:p>
        </w:tc>
        <w:tc>
          <w:tcPr>
            <w:tcW w:w="992" w:type="dxa"/>
          </w:tcPr>
          <w:p w14:paraId="681BF98D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417F46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BC6D3C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6AB7513D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</w:tc>
      </w:tr>
      <w:tr w:rsidR="00E97CDC" w14:paraId="63085929" w14:textId="77777777" w:rsidTr="00EC6960">
        <w:tc>
          <w:tcPr>
            <w:tcW w:w="704" w:type="dxa"/>
          </w:tcPr>
          <w:p w14:paraId="496203AB" w14:textId="77777777" w:rsidR="00E97CDC" w:rsidRPr="007F1EFB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6"/>
          </w:tcPr>
          <w:p w14:paraId="503381D3" w14:textId="77777777" w:rsidR="00E97CDC" w:rsidRPr="007F1EFB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Путешествие 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Феечк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Копеечк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молочной реке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 АО «Лактис» и др. предприятия, производящие молочную продукцию.</w:t>
            </w:r>
          </w:p>
        </w:tc>
      </w:tr>
      <w:tr w:rsidR="00E97CDC" w14:paraId="57012BF9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52516E1C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18F9F773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«Молочные продукты»</w:t>
            </w:r>
          </w:p>
        </w:tc>
        <w:tc>
          <w:tcPr>
            <w:tcW w:w="992" w:type="dxa"/>
          </w:tcPr>
          <w:p w14:paraId="4896B0FF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1105A5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127112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7E88891D" w14:textId="77777777" w:rsidR="00E97CDC" w:rsidRPr="007F1EF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Дидактические игры </w:t>
            </w:r>
          </w:p>
        </w:tc>
      </w:tr>
      <w:tr w:rsidR="00E97CDC" w14:paraId="296C0875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300D4D5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1F1E65E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281F68B6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800C94F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137C892" w14:textId="77777777" w:rsidR="00E97CDC" w:rsidRPr="003778AE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29" w:type="dxa"/>
          </w:tcPr>
          <w:p w14:paraId="44165FF5" w14:textId="77777777" w:rsidR="00E97CDC" w:rsidRPr="003778AE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7CDC" w14:paraId="32AFBA17" w14:textId="77777777" w:rsidTr="00EC6960">
        <w:tc>
          <w:tcPr>
            <w:tcW w:w="9649" w:type="dxa"/>
            <w:gridSpan w:val="7"/>
          </w:tcPr>
          <w:p w14:paraId="308D2ACD" w14:textId="77777777" w:rsidR="00E97CDC" w:rsidRPr="003778AE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группа 4-5 лет</w:t>
            </w:r>
          </w:p>
        </w:tc>
      </w:tr>
      <w:tr w:rsidR="00E97CDC" w14:paraId="6D153A31" w14:textId="77777777" w:rsidTr="00EC6960">
        <w:tc>
          <w:tcPr>
            <w:tcW w:w="704" w:type="dxa"/>
          </w:tcPr>
          <w:p w14:paraId="1A82C000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45" w:type="dxa"/>
            <w:gridSpan w:val="6"/>
          </w:tcPr>
          <w:p w14:paraId="250C89F5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Растут ли булки на деревьях</w:t>
            </w: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ОАО «Новгородхлеб» и др. предприятия, производящие хлеб.</w:t>
            </w:r>
          </w:p>
        </w:tc>
      </w:tr>
      <w:tr w:rsidR="00E97CDC" w14:paraId="7CFBE267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26660DC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0C9EC9E4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«Разные зёрна- разный хлеб»</w:t>
            </w:r>
          </w:p>
        </w:tc>
        <w:tc>
          <w:tcPr>
            <w:tcW w:w="992" w:type="dxa"/>
          </w:tcPr>
          <w:p w14:paraId="42B3EDDE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B946C7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DCEDB3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7F97C8B6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 интерактивные игры</w:t>
            </w:r>
          </w:p>
        </w:tc>
      </w:tr>
      <w:tr w:rsidR="00E97CDC" w14:paraId="4DCFE457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6298606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14:paraId="620770B7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3778A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Где пекут хлеб</w:t>
            </w:r>
            <w:r w:rsidRPr="003778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27C02D5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8583DC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2090FF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4F676D10" w14:textId="77777777" w:rsidR="00E97CDC" w:rsidRPr="003778AE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наблюдение за игрой детей</w:t>
            </w:r>
          </w:p>
        </w:tc>
      </w:tr>
      <w:tr w:rsidR="00E97CDC" w14:paraId="24A4CE7F" w14:textId="77777777" w:rsidTr="00EC6960">
        <w:tc>
          <w:tcPr>
            <w:tcW w:w="704" w:type="dxa"/>
          </w:tcPr>
          <w:p w14:paraId="3B77BC2A" w14:textId="77777777" w:rsidR="00E97CDC" w:rsidRPr="00CA1314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1314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6"/>
          </w:tcPr>
          <w:p w14:paraId="7B7A79EF" w14:textId="77777777" w:rsidR="00E97CDC" w:rsidRPr="00CA1314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Путешествие 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Феечк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Копеечк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молочной реке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 АО «Лактис» и др. предприятия, производящие молочную продукцию.</w:t>
            </w:r>
          </w:p>
        </w:tc>
      </w:tr>
      <w:tr w:rsidR="00E97CDC" w14:paraId="78FBE94A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1929D99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50B4F104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«Ферма»</w:t>
            </w:r>
          </w:p>
        </w:tc>
        <w:tc>
          <w:tcPr>
            <w:tcW w:w="992" w:type="dxa"/>
          </w:tcPr>
          <w:p w14:paraId="488EF8A6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E5DC1C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039F5EA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6A9BE061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 интерактивные игры, сюжетно-ролевые игры</w:t>
            </w:r>
          </w:p>
        </w:tc>
      </w:tr>
      <w:tr w:rsidR="00E97CDC" w14:paraId="45A5B033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331A5FA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3" w:type="dxa"/>
          </w:tcPr>
          <w:p w14:paraId="52B96FD0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«Молочная продукция»</w:t>
            </w:r>
          </w:p>
        </w:tc>
        <w:tc>
          <w:tcPr>
            <w:tcW w:w="992" w:type="dxa"/>
          </w:tcPr>
          <w:p w14:paraId="2F03727A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4B8C16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49F2B3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0AF0742E" w14:textId="77777777" w:rsidR="00E97CDC" w:rsidRPr="00CA1314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сюжетно-ролевой игрой</w:t>
            </w:r>
          </w:p>
        </w:tc>
      </w:tr>
      <w:tr w:rsidR="00E97CDC" w14:paraId="794D4818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06563CE" w14:textId="77777777" w:rsidR="00E97CDC" w:rsidRPr="006325FA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5A6D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924" w:type="dxa"/>
            <w:gridSpan w:val="5"/>
          </w:tcPr>
          <w:p w14:paraId="4CB2900E" w14:textId="77777777" w:rsidR="00E97CDC" w:rsidRPr="006325FA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5A6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«Зеленое золото»</w:t>
            </w:r>
          </w:p>
        </w:tc>
      </w:tr>
      <w:tr w:rsidR="00E97CDC" w14:paraId="51E713DD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4D3B53C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14:paraId="68DC83A7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«Деревянных дел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мастер»</w:t>
            </w:r>
          </w:p>
        </w:tc>
        <w:tc>
          <w:tcPr>
            <w:tcW w:w="992" w:type="dxa"/>
          </w:tcPr>
          <w:p w14:paraId="6EB39B18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51EA77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9CD616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6BCDD166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 игры</w:t>
            </w:r>
          </w:p>
        </w:tc>
      </w:tr>
      <w:tr w:rsidR="00E97CDC" w14:paraId="098AF31E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8F1EF03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693" w:type="dxa"/>
          </w:tcPr>
          <w:p w14:paraId="646B04E1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«Годе продают деревянные товары»</w:t>
            </w:r>
          </w:p>
        </w:tc>
        <w:tc>
          <w:tcPr>
            <w:tcW w:w="992" w:type="dxa"/>
          </w:tcPr>
          <w:p w14:paraId="78A70DD1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CA0236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C3B20D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21926DCC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97CDC" w14:paraId="24CBCEA5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329D8EBB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693" w:type="dxa"/>
          </w:tcPr>
          <w:p w14:paraId="617964B0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«Дороже- дешевле»</w:t>
            </w:r>
          </w:p>
        </w:tc>
        <w:tc>
          <w:tcPr>
            <w:tcW w:w="992" w:type="dxa"/>
          </w:tcPr>
          <w:p w14:paraId="09189C17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28E444" w14:textId="77777777" w:rsidR="00E97CDC" w:rsidRPr="00BF571A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C9CA3D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57604F37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97CDC" w14:paraId="1DEDC55D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39C3455E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348EE2F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 w:rsidRPr="003778AE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6FE63C0A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6E9A49F6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01445CC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14:paraId="14C67E73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CDC" w14:paraId="71EAC866" w14:textId="77777777" w:rsidTr="00EC6960">
        <w:tc>
          <w:tcPr>
            <w:tcW w:w="9649" w:type="dxa"/>
            <w:gridSpan w:val="7"/>
          </w:tcPr>
          <w:p w14:paraId="45B9547B" w14:textId="77777777" w:rsidR="00E97CDC" w:rsidRPr="0084244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 группа 5-6 лет</w:t>
            </w:r>
          </w:p>
        </w:tc>
      </w:tr>
      <w:tr w:rsidR="00E97CDC" w14:paraId="249B8EF0" w14:textId="77777777" w:rsidTr="00EC6960">
        <w:tc>
          <w:tcPr>
            <w:tcW w:w="704" w:type="dxa"/>
          </w:tcPr>
          <w:p w14:paraId="5716E977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945" w:type="dxa"/>
            <w:gridSpan w:val="6"/>
          </w:tcPr>
          <w:p w14:paraId="2507502D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Растут ли булки на деревьях</w:t>
            </w: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ОАО «Новгородхлеб» и др. предприятия, производящие хлеб.</w:t>
            </w:r>
          </w:p>
        </w:tc>
      </w:tr>
      <w:tr w:rsidR="00E97CDC" w14:paraId="003D88BF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EC756B0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4055A568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Хлебзавод</w:t>
            </w:r>
            <w:r w:rsidRPr="00447A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30B77035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586A8A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2FBD5F9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524C80E1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игры, интерактивные игры,</w:t>
            </w:r>
          </w:p>
          <w:p w14:paraId="5BF92642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моделирования (схемы с объяснением)</w:t>
            </w:r>
          </w:p>
        </w:tc>
      </w:tr>
      <w:tr w:rsidR="00E97CDC" w14:paraId="5D4063C3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53B3C7E6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14:paraId="3308AB75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Реклама</w:t>
            </w:r>
            <w:r w:rsidRPr="00447A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6EA674C1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D9F45F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80957C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25F3A000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Интерактивные игры</w:t>
            </w:r>
          </w:p>
          <w:p w14:paraId="0E4DE46A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7CDC" w14:paraId="14322CB2" w14:textId="77777777" w:rsidTr="00EC6960">
        <w:tc>
          <w:tcPr>
            <w:tcW w:w="704" w:type="dxa"/>
          </w:tcPr>
          <w:p w14:paraId="0A4024F5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6"/>
          </w:tcPr>
          <w:p w14:paraId="59D67ACF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Путешествие 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Феечк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Копеечк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молочной реке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 АО «Лактис» и др. предприятия, производящие молочную продукцию.</w:t>
            </w:r>
          </w:p>
        </w:tc>
      </w:tr>
      <w:tr w:rsidR="00E97CDC" w14:paraId="3869FB97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3E965CE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0BF37212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Молочный комбинат</w:t>
            </w:r>
            <w:r w:rsidRPr="00447A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56BD50A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D89275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3778AB0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7C106943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игры, интерактивные игры,</w:t>
            </w:r>
          </w:p>
          <w:p w14:paraId="1CA31BB0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моделирования (схемы с объяснением)</w:t>
            </w:r>
          </w:p>
        </w:tc>
      </w:tr>
      <w:tr w:rsidR="00E97CDC" w14:paraId="5B172C01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54E5A2BA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3" w:type="dxa"/>
          </w:tcPr>
          <w:p w14:paraId="08A08F5E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Ценообразование</w:t>
            </w:r>
            <w:r w:rsidRPr="00447A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2A8BBCE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397938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EC39B4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5A6E78A5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использованием условной мерки</w:t>
            </w:r>
          </w:p>
        </w:tc>
      </w:tr>
      <w:tr w:rsidR="00E97CDC" w14:paraId="3792471E" w14:textId="77777777" w:rsidTr="00EC6960">
        <w:tc>
          <w:tcPr>
            <w:tcW w:w="704" w:type="dxa"/>
          </w:tcPr>
          <w:p w14:paraId="230008F1" w14:textId="77777777" w:rsidR="00E97CDC" w:rsidRPr="00B05CA8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5CA8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945" w:type="dxa"/>
            <w:gridSpan w:val="6"/>
          </w:tcPr>
          <w:p w14:paraId="5363D294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635A6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«Зеленое золото»</w:t>
            </w:r>
          </w:p>
        </w:tc>
      </w:tr>
      <w:tr w:rsidR="00E97CDC" w14:paraId="751E24EA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1BF0B17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14:paraId="191925E2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447A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Лесозаготовка</w:t>
            </w:r>
            <w:r w:rsidRPr="00447A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4CF0F3D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889A96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9F370D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540F96EF" w14:textId="77777777" w:rsidR="00E97CDC" w:rsidRPr="00447AD3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Настольные игры, кроссворды, метод моделирования (схемы с объяснением)</w:t>
            </w:r>
          </w:p>
        </w:tc>
      </w:tr>
      <w:tr w:rsidR="00E97CDC" w14:paraId="6FF9B79F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07B255D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3" w:type="dxa"/>
          </w:tcPr>
          <w:p w14:paraId="2F551A1B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DB4DC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Лес – ценный ресурс</w:t>
            </w:r>
            <w:r w:rsidRPr="00DB4D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6ED755EC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082FF3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2468CD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76D54D0C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Беседы, кроссворды, дидактические игры</w:t>
            </w:r>
          </w:p>
        </w:tc>
      </w:tr>
      <w:tr w:rsidR="00E97CDC" w14:paraId="46ED9B76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5A064F1D" w14:textId="77777777" w:rsidR="00E97CDC" w:rsidRPr="00E133A3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3A3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924" w:type="dxa"/>
            <w:gridSpan w:val="5"/>
          </w:tcPr>
          <w:p w14:paraId="3F15EB38" w14:textId="77777777" w:rsidR="00E97CDC" w:rsidRPr="00E133A3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3A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Как Феечка Копеечка с царицей Химий подружилась</w:t>
            </w:r>
            <w:r w:rsidRPr="00E133A3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ПАО «Акрон»</w:t>
            </w:r>
          </w:p>
        </w:tc>
      </w:tr>
      <w:tr w:rsidR="00E97CDC" w14:paraId="5F070A07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471C8B9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693" w:type="dxa"/>
          </w:tcPr>
          <w:p w14:paraId="3C2E264B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«Химическое предприятие Великого Новгорода»</w:t>
            </w:r>
          </w:p>
        </w:tc>
        <w:tc>
          <w:tcPr>
            <w:tcW w:w="992" w:type="dxa"/>
          </w:tcPr>
          <w:p w14:paraId="517FD0DB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7C3195" w14:textId="77777777" w:rsidR="00E97CDC" w:rsidRPr="00DB4DC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86FAAB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14:paraId="374B4E49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97CDC" w14:paraId="6242EDDE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C18A1A2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FD9DB1" w14:textId="77777777" w:rsidR="00E97CDC" w:rsidRPr="00A5053C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053C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679760F8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57009D9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636980F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14:paraId="17744334" w14:textId="77777777" w:rsidR="00E97CDC" w:rsidRPr="00A5053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7CDC" w14:paraId="36E7BBED" w14:textId="77777777" w:rsidTr="00EC6960">
        <w:tc>
          <w:tcPr>
            <w:tcW w:w="9649" w:type="dxa"/>
            <w:gridSpan w:val="7"/>
          </w:tcPr>
          <w:p w14:paraId="3CAC3E88" w14:textId="77777777" w:rsidR="00E97CDC" w:rsidRPr="0084244C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Подготовительная группа 6-7 лет</w:t>
            </w:r>
          </w:p>
        </w:tc>
      </w:tr>
      <w:tr w:rsidR="00E97CDC" w14:paraId="486FFB95" w14:textId="77777777" w:rsidTr="00EC6960">
        <w:tc>
          <w:tcPr>
            <w:tcW w:w="704" w:type="dxa"/>
          </w:tcPr>
          <w:p w14:paraId="732148BD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945" w:type="dxa"/>
            <w:gridSpan w:val="6"/>
          </w:tcPr>
          <w:p w14:paraId="5EF06C1A" w14:textId="77777777" w:rsidR="00E97CDC" w:rsidRDefault="00E97CDC" w:rsidP="00E97CDC">
            <w:pPr>
              <w:rPr>
                <w:rFonts w:ascii="Times New Roman" w:hAnsi="Times New Roman"/>
                <w:sz w:val="28"/>
                <w:szCs w:val="28"/>
              </w:rPr>
            </w:pP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Растут ли булки на деревьях</w:t>
            </w:r>
            <w:r w:rsidRPr="004E5327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ОАО «Новгородхлеб» и др. предприятия, производящие хлеб.</w:t>
            </w:r>
          </w:p>
        </w:tc>
      </w:tr>
      <w:tr w:rsidR="00E97CDC" w14:paraId="5B6A0516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B1370AD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A5053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14:paraId="03D665C2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A5053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Хлеб разных стран</w:t>
            </w:r>
            <w:r w:rsidRPr="00A5053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30A6CD6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FE31C5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C83F37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602DE2FE" w14:textId="77777777" w:rsidR="00E97CDC" w:rsidRPr="00A5053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</w:tc>
      </w:tr>
      <w:tr w:rsidR="00E97CDC" w14:paraId="14333ECA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D51FC87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14:paraId="1D519139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Где используют зерно»</w:t>
            </w:r>
          </w:p>
        </w:tc>
        <w:tc>
          <w:tcPr>
            <w:tcW w:w="992" w:type="dxa"/>
          </w:tcPr>
          <w:p w14:paraId="5D3D0ACD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D4452D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6E75A3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14:paraId="3BA3C116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моделирования (схемы с объяснением)</w:t>
            </w:r>
          </w:p>
        </w:tc>
      </w:tr>
      <w:tr w:rsidR="00E97CDC" w14:paraId="26DA06D0" w14:textId="77777777" w:rsidTr="00EC6960">
        <w:tc>
          <w:tcPr>
            <w:tcW w:w="704" w:type="dxa"/>
          </w:tcPr>
          <w:p w14:paraId="0CFC7E0A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6"/>
          </w:tcPr>
          <w:p w14:paraId="4D7BF104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Путешествие 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Феечк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Копеечк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молочной реке</w:t>
            </w:r>
            <w:r w:rsidRPr="007F1EF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 АО «Лактис» и др. предприятия, производящие молочную продукцию.</w:t>
            </w:r>
          </w:p>
        </w:tc>
      </w:tr>
      <w:tr w:rsidR="00E97CDC" w14:paraId="7E096D11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154423AB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7219233F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Сыроварня</w:t>
            </w:r>
            <w:r w:rsidRPr="00EB363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96A16B5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F5EA1C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22EB2B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44A4B6E6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моделирования (схемы с объяснением)</w:t>
            </w:r>
          </w:p>
        </w:tc>
      </w:tr>
      <w:tr w:rsidR="00E97CDC" w14:paraId="31AF6E63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AAA2B5F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3" w:type="dxa"/>
          </w:tcPr>
          <w:p w14:paraId="7D4EC1A3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Спрос</w:t>
            </w:r>
            <w:r w:rsidRPr="00EB363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1677A2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C638C3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7C375B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7C645F7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игры, метод моделирования (схемы с объяснением)</w:t>
            </w:r>
          </w:p>
        </w:tc>
      </w:tr>
      <w:tr w:rsidR="00E97CDC" w14:paraId="2985792E" w14:textId="77777777" w:rsidTr="00EC6960">
        <w:tc>
          <w:tcPr>
            <w:tcW w:w="704" w:type="dxa"/>
          </w:tcPr>
          <w:p w14:paraId="322AA61B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45" w:type="dxa"/>
            <w:gridSpan w:val="6"/>
          </w:tcPr>
          <w:p w14:paraId="293320FE" w14:textId="77777777" w:rsidR="00E97CDC" w:rsidRPr="0084244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84244C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635A6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«Зеленое золото»</w:t>
            </w:r>
          </w:p>
        </w:tc>
      </w:tr>
      <w:tr w:rsidR="00E97CDC" w14:paraId="5FCB9B0E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0086A970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14:paraId="491EEB5A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 w:rsidRPr="00EB363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Производство бумаги»</w:t>
            </w:r>
          </w:p>
        </w:tc>
        <w:tc>
          <w:tcPr>
            <w:tcW w:w="992" w:type="dxa"/>
          </w:tcPr>
          <w:p w14:paraId="4237C858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0DA571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390D936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56E9BB84" w14:textId="77777777" w:rsidR="00E97CDC" w:rsidRPr="00EB3630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игры, метод моделирования (схемы с объяснением)</w:t>
            </w:r>
          </w:p>
        </w:tc>
      </w:tr>
      <w:tr w:rsidR="00E97CDC" w14:paraId="5D6D9358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21085BB4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3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8924" w:type="dxa"/>
            <w:gridSpan w:val="5"/>
          </w:tcPr>
          <w:p w14:paraId="58B2C648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3A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Как Феечка Копеечка с царицей Химий подружилась</w:t>
            </w:r>
            <w:r w:rsidRPr="00E133A3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ПАО «Акрон»</w:t>
            </w:r>
          </w:p>
        </w:tc>
      </w:tr>
      <w:tr w:rsidR="00E97CDC" w14:paraId="719500F0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4FBA72FB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693" w:type="dxa"/>
          </w:tcPr>
          <w:p w14:paraId="3ED9E31F" w14:textId="77777777" w:rsidR="00E97CDC" w:rsidRPr="001A4C3B" w:rsidRDefault="00E97CDC" w:rsidP="00E97C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«Минеральные удобрения ,их роль для сельского хозяйства»</w:t>
            </w:r>
          </w:p>
        </w:tc>
        <w:tc>
          <w:tcPr>
            <w:tcW w:w="992" w:type="dxa"/>
          </w:tcPr>
          <w:p w14:paraId="47EAF13B" w14:textId="77777777" w:rsidR="00E97CDC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B353D87" w14:textId="77777777" w:rsidR="00E97CDC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861665" w14:textId="77777777" w:rsidR="00E97CDC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14:paraId="0715FCEF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97CDC" w14:paraId="5D7837F6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7C51E627" w14:textId="77777777" w:rsidR="00E97CDC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693" w:type="dxa"/>
          </w:tcPr>
          <w:p w14:paraId="6CF766D1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«География сбыта минеральных удобений»</w:t>
            </w:r>
          </w:p>
        </w:tc>
        <w:tc>
          <w:tcPr>
            <w:tcW w:w="992" w:type="dxa"/>
          </w:tcPr>
          <w:p w14:paraId="6A305B7B" w14:textId="77777777" w:rsidR="00E97CDC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C326BC0" w14:textId="77777777" w:rsidR="00E97CDC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5C9E70" w14:textId="77777777" w:rsidR="00E97CDC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14:paraId="1D36E191" w14:textId="77777777" w:rsidR="00E97CDC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карте, изготовленной детьми</w:t>
            </w:r>
          </w:p>
        </w:tc>
      </w:tr>
      <w:tr w:rsidR="00E97CDC" w14:paraId="10154275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807D2B9" w14:textId="77777777" w:rsidR="00E97CDC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</w:p>
        </w:tc>
        <w:tc>
          <w:tcPr>
            <w:tcW w:w="2693" w:type="dxa"/>
          </w:tcPr>
          <w:p w14:paraId="0F2BF4CD" w14:textId="77777777" w:rsidR="00E97CDC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«Предприятие и окружающая среда»</w:t>
            </w:r>
          </w:p>
        </w:tc>
        <w:tc>
          <w:tcPr>
            <w:tcW w:w="992" w:type="dxa"/>
          </w:tcPr>
          <w:p w14:paraId="245B1E09" w14:textId="77777777" w:rsidR="00E97CDC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69C16A3" w14:textId="77777777" w:rsidR="00E97CDC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1D3D1D" w14:textId="77777777" w:rsidR="00E97CDC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14:paraId="25BE4978" w14:textId="77777777" w:rsidR="00E97CDC" w:rsidRDefault="00E97CDC" w:rsidP="00E97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кроссворды</w:t>
            </w:r>
          </w:p>
        </w:tc>
      </w:tr>
      <w:tr w:rsidR="00E97CDC" w14:paraId="5BC9FBE1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1AA34F62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292405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4C3B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735776E1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D78963D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6288FC8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29" w:type="dxa"/>
          </w:tcPr>
          <w:p w14:paraId="2D20BB9B" w14:textId="77777777" w:rsidR="00E97CDC" w:rsidRPr="001A4C3B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7CDC" w14:paraId="708AA3FB" w14:textId="77777777" w:rsidTr="00EC6960">
        <w:trPr>
          <w:gridAfter w:val="1"/>
          <w:wAfter w:w="21" w:type="dxa"/>
        </w:trPr>
        <w:tc>
          <w:tcPr>
            <w:tcW w:w="704" w:type="dxa"/>
          </w:tcPr>
          <w:p w14:paraId="6ED0C705" w14:textId="77777777" w:rsidR="00E97CDC" w:rsidRPr="001A4C3B" w:rsidRDefault="00E97CDC" w:rsidP="00E97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6FF450" w14:textId="77777777" w:rsidR="00E97CDC" w:rsidRPr="002E268F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268F">
              <w:rPr>
                <w:rFonts w:ascii="Times New Roman" w:hAnsi="Times New Roman"/>
                <w:b/>
                <w:bCs/>
                <w:sz w:val="24"/>
                <w:szCs w:val="24"/>
              </w:rPr>
              <w:t>Всего по модулю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Богатство Новгородского края</w:t>
            </w:r>
            <w:r w:rsidRPr="002E268F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3FC97AD" w14:textId="77777777" w:rsidR="00E97CDC" w:rsidRPr="002E268F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268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5C538FED" w14:textId="77777777" w:rsidR="00E97CDC" w:rsidRPr="002E268F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CC56D43" w14:textId="77777777" w:rsidR="00E97CDC" w:rsidRPr="002E268F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268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14:paraId="0CFD67FA" w14:textId="77777777" w:rsidR="00E97CDC" w:rsidRPr="002E268F" w:rsidRDefault="00E97CDC" w:rsidP="00E97CD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1C1BCF0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079F444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54C84">
        <w:rPr>
          <w:rFonts w:ascii="Times New Roman" w:hAnsi="Times New Roman"/>
          <w:b/>
          <w:sz w:val="28"/>
          <w:szCs w:val="28"/>
        </w:rPr>
        <w:t>4.2.2.Вариативные формы, способы, методы и средства реализации Программы с учетом возрастных и индивидуальных особенностей детей.</w:t>
      </w:r>
    </w:p>
    <w:p w14:paraId="719CAD91" w14:textId="77777777" w:rsidR="00E97CDC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C84">
        <w:rPr>
          <w:rFonts w:ascii="Times New Roman" w:hAnsi="Times New Roman"/>
          <w:sz w:val="28"/>
          <w:szCs w:val="28"/>
        </w:rPr>
        <w:t xml:space="preserve">Содержание программы осваивается детьми в разных формах взаимодействия: образовательные ситуации, </w:t>
      </w:r>
      <w:r>
        <w:rPr>
          <w:rFonts w:ascii="Times New Roman" w:hAnsi="Times New Roman"/>
          <w:sz w:val="28"/>
          <w:szCs w:val="28"/>
        </w:rPr>
        <w:t>беседы, настольные, интерактивные, сюжетно-ролевые игры и т.п.</w:t>
      </w:r>
    </w:p>
    <w:p w14:paraId="22BB7DDA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54C84">
        <w:rPr>
          <w:rFonts w:ascii="Times New Roman" w:hAnsi="Times New Roman"/>
          <w:b/>
          <w:sz w:val="28"/>
          <w:szCs w:val="28"/>
        </w:rPr>
        <w:t>4.2.3.Способы и направления поддержки детской инициативы.</w:t>
      </w:r>
    </w:p>
    <w:p w14:paraId="0DD7D683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Воспитателю важно владеть способами поддержки детской </w:t>
      </w:r>
      <w:r>
        <w:rPr>
          <w:rFonts w:ascii="Times New Roman" w:eastAsia="Times New Roman" w:hAnsi="Times New Roman" w:cs="Times New Roman"/>
          <w:sz w:val="28"/>
          <w:szCs w:val="28"/>
        </w:rPr>
        <w:t>инициативы, необходимо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 тактично сотрудничать с детьми: не стараться вс</w:t>
      </w:r>
      <w:r w:rsidRPr="00754C84">
        <w:rPr>
          <w:rFonts w:ascii="Cambria Math" w:eastAsia="Times New Roman" w:hAnsi="Cambria Math" w:cs="Times New Roman"/>
          <w:sz w:val="28"/>
          <w:szCs w:val="28"/>
        </w:rPr>
        <w:t>ѐ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 сразу показывать и объяснять. Необходимо создавать условия, чтобы дети о многом догадывались самостоятельно, получали от этого удовольствие. Обязательным условием взаимодействия педагога с реб</w:t>
      </w:r>
      <w:r w:rsidRPr="00754C84">
        <w:rPr>
          <w:rFonts w:ascii="Cambria Math" w:eastAsia="Times New Roman" w:hAnsi="Cambria Math" w:cs="Times New Roman"/>
          <w:sz w:val="28"/>
          <w:szCs w:val="28"/>
        </w:rPr>
        <w:t>ѐ</w:t>
      </w:r>
      <w:r w:rsidRPr="00754C84">
        <w:rPr>
          <w:rFonts w:ascii="Times New Roman" w:eastAsia="Times New Roman" w:hAnsi="Times New Roman" w:cs="Times New Roman"/>
          <w:sz w:val="28"/>
          <w:szCs w:val="28"/>
        </w:rPr>
        <w:t xml:space="preserve">нком является создание развивающей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 </w:t>
      </w:r>
    </w:p>
    <w:p w14:paraId="2C4D098D" w14:textId="77777777" w:rsidR="00E97CDC" w:rsidRPr="00E97CDC" w:rsidRDefault="00E97CDC" w:rsidP="00E97CDC">
      <w:pPr>
        <w:pStyle w:val="a7"/>
        <w:numPr>
          <w:ilvl w:val="2"/>
          <w:numId w:val="25"/>
        </w:numPr>
        <w:spacing w:after="0" w:line="240" w:lineRule="auto"/>
        <w:ind w:left="0" w:firstLine="566"/>
        <w:rPr>
          <w:rFonts w:ascii="Times New Roman" w:hAnsi="Times New Roman"/>
          <w:b/>
          <w:sz w:val="28"/>
          <w:szCs w:val="28"/>
        </w:rPr>
      </w:pPr>
      <w:r w:rsidRPr="00E97CDC">
        <w:rPr>
          <w:rFonts w:ascii="Times New Roman" w:hAnsi="Times New Roman"/>
          <w:b/>
          <w:sz w:val="28"/>
          <w:szCs w:val="28"/>
        </w:rPr>
        <w:t>Особенности взаимодействия педагогического коллектива с семьями воспитанников.</w:t>
      </w:r>
    </w:p>
    <w:p w14:paraId="22743546" w14:textId="77777777" w:rsidR="00E97CDC" w:rsidRPr="00754C84" w:rsidRDefault="00E97CDC" w:rsidP="00E97C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C84">
        <w:rPr>
          <w:rFonts w:ascii="Times New Roman" w:hAnsi="Times New Roman"/>
          <w:sz w:val="28"/>
          <w:szCs w:val="28"/>
        </w:rPr>
        <w:t xml:space="preserve">Родители воспитанников имеют право </w:t>
      </w:r>
      <w:r>
        <w:rPr>
          <w:rFonts w:ascii="Times New Roman" w:hAnsi="Times New Roman"/>
          <w:sz w:val="28"/>
          <w:szCs w:val="28"/>
        </w:rPr>
        <w:t xml:space="preserve">активно </w:t>
      </w:r>
      <w:r w:rsidRPr="00754C84">
        <w:rPr>
          <w:rFonts w:ascii="Times New Roman" w:hAnsi="Times New Roman"/>
          <w:sz w:val="28"/>
          <w:szCs w:val="28"/>
        </w:rPr>
        <w:t xml:space="preserve">участвовать в </w:t>
      </w:r>
      <w:r>
        <w:rPr>
          <w:rFonts w:ascii="Times New Roman" w:hAnsi="Times New Roman"/>
          <w:sz w:val="28"/>
          <w:szCs w:val="28"/>
        </w:rPr>
        <w:t xml:space="preserve">образовательном процессе, </w:t>
      </w:r>
      <w:r w:rsidRPr="00754C84">
        <w:rPr>
          <w:rFonts w:ascii="Times New Roman" w:hAnsi="Times New Roman"/>
          <w:sz w:val="28"/>
          <w:szCs w:val="28"/>
        </w:rPr>
        <w:t>любых мероприятиях ДОУ, вносить предложения в содержание, формы деятельности по тематическим проектам; включаться во все виды действий по проектам.</w:t>
      </w:r>
    </w:p>
    <w:bookmarkEnd w:id="0"/>
    <w:p w14:paraId="5F2C8A1B" w14:textId="77777777" w:rsidR="00E97CDC" w:rsidRDefault="00E97CDC" w:rsidP="00E97CDC">
      <w:pPr>
        <w:pStyle w:val="110"/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4ABB192E" w14:textId="77777777" w:rsidR="006F1B09" w:rsidRDefault="006F1B09" w:rsidP="00E97CDC">
      <w:pPr>
        <w:spacing w:line="240" w:lineRule="auto"/>
      </w:pPr>
    </w:p>
    <w:sectPr w:rsidR="006F1B09" w:rsidSect="001E521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6D287" w14:textId="77777777" w:rsidR="004D4316" w:rsidRDefault="004D4316" w:rsidP="001E5216">
      <w:pPr>
        <w:spacing w:after="0" w:line="240" w:lineRule="auto"/>
      </w:pPr>
      <w:r>
        <w:separator/>
      </w:r>
    </w:p>
  </w:endnote>
  <w:endnote w:type="continuationSeparator" w:id="0">
    <w:p w14:paraId="515C8E54" w14:textId="77777777" w:rsidR="004D4316" w:rsidRDefault="004D4316" w:rsidP="001E5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57C47" w14:textId="77777777" w:rsidR="004D4316" w:rsidRDefault="004D4316" w:rsidP="001E5216">
      <w:pPr>
        <w:spacing w:after="0" w:line="240" w:lineRule="auto"/>
      </w:pPr>
      <w:r>
        <w:separator/>
      </w:r>
    </w:p>
  </w:footnote>
  <w:footnote w:type="continuationSeparator" w:id="0">
    <w:p w14:paraId="05311065" w14:textId="77777777" w:rsidR="004D4316" w:rsidRDefault="004D4316" w:rsidP="001E5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7787626"/>
      <w:docPartObj>
        <w:docPartGallery w:val="Page Numbers (Top of Page)"/>
        <w:docPartUnique/>
      </w:docPartObj>
    </w:sdtPr>
    <w:sdtEndPr/>
    <w:sdtContent>
      <w:p w14:paraId="73CCF1DD" w14:textId="5A34B1A1" w:rsidR="001E5216" w:rsidRDefault="001E521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34F">
          <w:rPr>
            <w:noProof/>
          </w:rPr>
          <w:t>12</w:t>
        </w:r>
        <w:r>
          <w:fldChar w:fldCharType="end"/>
        </w:r>
      </w:p>
    </w:sdtContent>
  </w:sdt>
  <w:p w14:paraId="1867AB91" w14:textId="77777777" w:rsidR="001E5216" w:rsidRDefault="001E52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6391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40"/>
        </w:tabs>
        <w:ind w:left="340" w:firstLine="0"/>
      </w:pPr>
      <w:rPr>
        <w:rFonts w:ascii="Symbol" w:hAnsi="Symbol" w:cs="Symbol" w:hint="default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675" w:hanging="675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Times New Roman" w:hAnsi="Times New Roman" w:cs="Times New Roman" w:hint="default"/>
        <w:b/>
        <w:bCs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 w15:restartNumberingAfterBreak="0">
    <w:nsid w:val="0000047E"/>
    <w:multiLevelType w:val="hybridMultilevel"/>
    <w:tmpl w:val="5F4AF6C2"/>
    <w:lvl w:ilvl="0" w:tplc="0D4C6AAC">
      <w:start w:val="1"/>
      <w:numFmt w:val="bullet"/>
      <w:lvlText w:val="у"/>
      <w:lvlJc w:val="left"/>
    </w:lvl>
    <w:lvl w:ilvl="1" w:tplc="C68441C0">
      <w:start w:val="1"/>
      <w:numFmt w:val="bullet"/>
      <w:lvlText w:val="В"/>
      <w:lvlJc w:val="left"/>
    </w:lvl>
    <w:lvl w:ilvl="2" w:tplc="D7D80FB4">
      <w:numFmt w:val="decimal"/>
      <w:lvlText w:val=""/>
      <w:lvlJc w:val="left"/>
    </w:lvl>
    <w:lvl w:ilvl="3" w:tplc="E59E5FBC">
      <w:numFmt w:val="decimal"/>
      <w:lvlText w:val=""/>
      <w:lvlJc w:val="left"/>
    </w:lvl>
    <w:lvl w:ilvl="4" w:tplc="2BDE6BA8">
      <w:numFmt w:val="decimal"/>
      <w:lvlText w:val=""/>
      <w:lvlJc w:val="left"/>
    </w:lvl>
    <w:lvl w:ilvl="5" w:tplc="7EEEF5FA">
      <w:numFmt w:val="decimal"/>
      <w:lvlText w:val=""/>
      <w:lvlJc w:val="left"/>
    </w:lvl>
    <w:lvl w:ilvl="6" w:tplc="17DA581A">
      <w:numFmt w:val="decimal"/>
      <w:lvlText w:val=""/>
      <w:lvlJc w:val="left"/>
    </w:lvl>
    <w:lvl w:ilvl="7" w:tplc="70EA52CA">
      <w:numFmt w:val="decimal"/>
      <w:lvlText w:val=""/>
      <w:lvlJc w:val="left"/>
    </w:lvl>
    <w:lvl w:ilvl="8" w:tplc="A9A0E628">
      <w:numFmt w:val="decimal"/>
      <w:lvlText w:val=""/>
      <w:lvlJc w:val="left"/>
    </w:lvl>
  </w:abstractNum>
  <w:abstractNum w:abstractNumId="5" w15:restartNumberingAfterBreak="0">
    <w:nsid w:val="0000251F"/>
    <w:multiLevelType w:val="hybridMultilevel"/>
    <w:tmpl w:val="7B389510"/>
    <w:lvl w:ilvl="0" w:tplc="0E565F1A">
      <w:start w:val="1"/>
      <w:numFmt w:val="bullet"/>
      <w:lvlText w:val="и"/>
      <w:lvlJc w:val="left"/>
    </w:lvl>
    <w:lvl w:ilvl="1" w:tplc="CBD40D56">
      <w:start w:val="1"/>
      <w:numFmt w:val="bullet"/>
      <w:lvlText w:val="В"/>
      <w:lvlJc w:val="left"/>
    </w:lvl>
    <w:lvl w:ilvl="2" w:tplc="1ED2D4DA">
      <w:numFmt w:val="decimal"/>
      <w:lvlText w:val=""/>
      <w:lvlJc w:val="left"/>
    </w:lvl>
    <w:lvl w:ilvl="3" w:tplc="46B062C0">
      <w:numFmt w:val="decimal"/>
      <w:lvlText w:val=""/>
      <w:lvlJc w:val="left"/>
    </w:lvl>
    <w:lvl w:ilvl="4" w:tplc="D706B648">
      <w:numFmt w:val="decimal"/>
      <w:lvlText w:val=""/>
      <w:lvlJc w:val="left"/>
    </w:lvl>
    <w:lvl w:ilvl="5" w:tplc="619C128A">
      <w:numFmt w:val="decimal"/>
      <w:lvlText w:val=""/>
      <w:lvlJc w:val="left"/>
    </w:lvl>
    <w:lvl w:ilvl="6" w:tplc="8C8E9F72">
      <w:numFmt w:val="decimal"/>
      <w:lvlText w:val=""/>
      <w:lvlJc w:val="left"/>
    </w:lvl>
    <w:lvl w:ilvl="7" w:tplc="6B04D482">
      <w:numFmt w:val="decimal"/>
      <w:lvlText w:val=""/>
      <w:lvlJc w:val="left"/>
    </w:lvl>
    <w:lvl w:ilvl="8" w:tplc="26723124">
      <w:numFmt w:val="decimal"/>
      <w:lvlText w:val=""/>
      <w:lvlJc w:val="left"/>
    </w:lvl>
  </w:abstractNum>
  <w:abstractNum w:abstractNumId="6" w15:restartNumberingAfterBreak="0">
    <w:nsid w:val="00007282"/>
    <w:multiLevelType w:val="hybridMultilevel"/>
    <w:tmpl w:val="2E1E8832"/>
    <w:lvl w:ilvl="0" w:tplc="5838F998">
      <w:start w:val="1"/>
      <w:numFmt w:val="bullet"/>
      <w:lvlText w:val="В"/>
      <w:lvlJc w:val="left"/>
    </w:lvl>
    <w:lvl w:ilvl="1" w:tplc="D28CC836">
      <w:numFmt w:val="decimal"/>
      <w:lvlText w:val=""/>
      <w:lvlJc w:val="left"/>
    </w:lvl>
    <w:lvl w:ilvl="2" w:tplc="3266FE02">
      <w:numFmt w:val="decimal"/>
      <w:lvlText w:val=""/>
      <w:lvlJc w:val="left"/>
    </w:lvl>
    <w:lvl w:ilvl="3" w:tplc="1756C5C8">
      <w:numFmt w:val="decimal"/>
      <w:lvlText w:val=""/>
      <w:lvlJc w:val="left"/>
    </w:lvl>
    <w:lvl w:ilvl="4" w:tplc="165C41C2">
      <w:numFmt w:val="decimal"/>
      <w:lvlText w:val=""/>
      <w:lvlJc w:val="left"/>
    </w:lvl>
    <w:lvl w:ilvl="5" w:tplc="35BA8DA8">
      <w:numFmt w:val="decimal"/>
      <w:lvlText w:val=""/>
      <w:lvlJc w:val="left"/>
    </w:lvl>
    <w:lvl w:ilvl="6" w:tplc="D6D07E9E">
      <w:numFmt w:val="decimal"/>
      <w:lvlText w:val=""/>
      <w:lvlJc w:val="left"/>
    </w:lvl>
    <w:lvl w:ilvl="7" w:tplc="DB70D9F0">
      <w:numFmt w:val="decimal"/>
      <w:lvlText w:val=""/>
      <w:lvlJc w:val="left"/>
    </w:lvl>
    <w:lvl w:ilvl="8" w:tplc="55BC8366">
      <w:numFmt w:val="decimal"/>
      <w:lvlText w:val=""/>
      <w:lvlJc w:val="left"/>
    </w:lvl>
  </w:abstractNum>
  <w:abstractNum w:abstractNumId="7" w15:restartNumberingAfterBreak="0">
    <w:nsid w:val="0B24126F"/>
    <w:multiLevelType w:val="hybridMultilevel"/>
    <w:tmpl w:val="A5EA6F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D175D2C"/>
    <w:multiLevelType w:val="hybridMultilevel"/>
    <w:tmpl w:val="72BE5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15D47"/>
    <w:multiLevelType w:val="hybridMultilevel"/>
    <w:tmpl w:val="FDF43A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EA7241B"/>
    <w:multiLevelType w:val="hybridMultilevel"/>
    <w:tmpl w:val="F61AD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70034"/>
    <w:multiLevelType w:val="hybridMultilevel"/>
    <w:tmpl w:val="AC2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E1AEB"/>
    <w:multiLevelType w:val="hybridMultilevel"/>
    <w:tmpl w:val="AA46D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F22F6"/>
    <w:multiLevelType w:val="hybridMultilevel"/>
    <w:tmpl w:val="652E2EAE"/>
    <w:lvl w:ilvl="0" w:tplc="C7349B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A526A92"/>
    <w:multiLevelType w:val="hybridMultilevel"/>
    <w:tmpl w:val="C9EE3DF8"/>
    <w:lvl w:ilvl="0" w:tplc="0B90F9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B0A152D"/>
    <w:multiLevelType w:val="multilevel"/>
    <w:tmpl w:val="09B0F69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4B1D537F"/>
    <w:multiLevelType w:val="hybridMultilevel"/>
    <w:tmpl w:val="D07498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421C0"/>
    <w:multiLevelType w:val="multilevel"/>
    <w:tmpl w:val="4DB0C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38" w:hanging="127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41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7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8" w15:restartNumberingAfterBreak="0">
    <w:nsid w:val="5AAE095E"/>
    <w:multiLevelType w:val="hybridMultilevel"/>
    <w:tmpl w:val="420C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03D3C"/>
    <w:multiLevelType w:val="hybridMultilevel"/>
    <w:tmpl w:val="DBA872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048593D"/>
    <w:multiLevelType w:val="hybridMultilevel"/>
    <w:tmpl w:val="6164A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21F7125"/>
    <w:multiLevelType w:val="multilevel"/>
    <w:tmpl w:val="AD0E79CA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2" w15:restartNumberingAfterBreak="0">
    <w:nsid w:val="775960B7"/>
    <w:multiLevelType w:val="hybridMultilevel"/>
    <w:tmpl w:val="249E4B8C"/>
    <w:lvl w:ilvl="0" w:tplc="CC52F44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BC645C"/>
    <w:multiLevelType w:val="hybridMultilevel"/>
    <w:tmpl w:val="BDF28078"/>
    <w:lvl w:ilvl="0" w:tplc="04190001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C64526B"/>
    <w:multiLevelType w:val="multilevel"/>
    <w:tmpl w:val="28A0ED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/>
      </w:rPr>
    </w:lvl>
  </w:abstractNum>
  <w:num w:numId="1">
    <w:abstractNumId w:val="10"/>
  </w:num>
  <w:num w:numId="2">
    <w:abstractNumId w:val="18"/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21"/>
  </w:num>
  <w:num w:numId="9">
    <w:abstractNumId w:val="8"/>
  </w:num>
  <w:num w:numId="10">
    <w:abstractNumId w:val="7"/>
  </w:num>
  <w:num w:numId="11">
    <w:abstractNumId w:val="9"/>
  </w:num>
  <w:num w:numId="12">
    <w:abstractNumId w:val="20"/>
  </w:num>
  <w:num w:numId="13">
    <w:abstractNumId w:val="14"/>
  </w:num>
  <w:num w:numId="14">
    <w:abstractNumId w:val="17"/>
  </w:num>
  <w:num w:numId="15">
    <w:abstractNumId w:val="16"/>
  </w:num>
  <w:num w:numId="16">
    <w:abstractNumId w:val="22"/>
  </w:num>
  <w:num w:numId="17">
    <w:abstractNumId w:val="13"/>
  </w:num>
  <w:num w:numId="18">
    <w:abstractNumId w:val="6"/>
  </w:num>
  <w:num w:numId="19">
    <w:abstractNumId w:val="5"/>
  </w:num>
  <w:num w:numId="20">
    <w:abstractNumId w:val="23"/>
  </w:num>
  <w:num w:numId="21">
    <w:abstractNumId w:val="19"/>
  </w:num>
  <w:num w:numId="22">
    <w:abstractNumId w:val="4"/>
  </w:num>
  <w:num w:numId="23">
    <w:abstractNumId w:val="24"/>
  </w:num>
  <w:num w:numId="24">
    <w:abstractNumId w:val="1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43"/>
    <w:rsid w:val="00041924"/>
    <w:rsid w:val="000F6E94"/>
    <w:rsid w:val="00152AE5"/>
    <w:rsid w:val="001E5216"/>
    <w:rsid w:val="002C434F"/>
    <w:rsid w:val="00487145"/>
    <w:rsid w:val="004D4316"/>
    <w:rsid w:val="00504F43"/>
    <w:rsid w:val="005A7345"/>
    <w:rsid w:val="006F1B09"/>
    <w:rsid w:val="00812888"/>
    <w:rsid w:val="00887D48"/>
    <w:rsid w:val="00E9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7721E"/>
  <w15:docId w15:val="{699D7CE9-EB6C-4E27-A8A7-609F86D1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CD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97CDC"/>
    <w:pPr>
      <w:keepNext/>
      <w:keepLines/>
      <w:suppressAutoHyphens/>
      <w:spacing w:before="480" w:after="0" w:line="240" w:lineRule="auto"/>
      <w:ind w:left="720" w:hanging="360"/>
      <w:outlineLvl w:val="0"/>
    </w:pPr>
    <w:rPr>
      <w:rFonts w:ascii="Cambria" w:eastAsia="Calibri" w:hAnsi="Cambria" w:cs="Cambria"/>
      <w:b/>
      <w:bCs/>
      <w:color w:val="000000"/>
      <w:sz w:val="28"/>
      <w:szCs w:val="28"/>
      <w:lang w:eastAsia="zh-CN"/>
    </w:rPr>
  </w:style>
  <w:style w:type="paragraph" w:styleId="2">
    <w:name w:val="heading 2"/>
    <w:basedOn w:val="a"/>
    <w:next w:val="a"/>
    <w:link w:val="20"/>
    <w:qFormat/>
    <w:rsid w:val="00E97CDC"/>
    <w:pPr>
      <w:keepNext/>
      <w:keepLines/>
      <w:suppressAutoHyphens/>
      <w:spacing w:before="200" w:after="0" w:line="240" w:lineRule="auto"/>
      <w:ind w:left="1440" w:hanging="360"/>
      <w:outlineLvl w:val="1"/>
    </w:pPr>
    <w:rPr>
      <w:rFonts w:ascii="Cambria" w:eastAsia="Calibri" w:hAnsi="Cambria" w:cs="Cambria"/>
      <w:b/>
      <w:bCs/>
      <w:sz w:val="26"/>
      <w:szCs w:val="26"/>
      <w:lang w:eastAsia="zh-CN"/>
    </w:rPr>
  </w:style>
  <w:style w:type="paragraph" w:styleId="3">
    <w:name w:val="heading 3"/>
    <w:basedOn w:val="a"/>
    <w:next w:val="a"/>
    <w:link w:val="30"/>
    <w:qFormat/>
    <w:rsid w:val="00E97CDC"/>
    <w:pPr>
      <w:keepNext/>
      <w:keepLines/>
      <w:suppressAutoHyphens/>
      <w:spacing w:before="200" w:after="0" w:line="240" w:lineRule="auto"/>
      <w:ind w:left="2160" w:hanging="180"/>
      <w:outlineLvl w:val="2"/>
    </w:pPr>
    <w:rPr>
      <w:rFonts w:ascii="Cambria" w:eastAsia="Calibri" w:hAnsi="Cambria" w:cs="Cambria"/>
      <w:b/>
      <w:bCs/>
      <w:color w:val="4F81BD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E97CDC"/>
    <w:pPr>
      <w:keepNext/>
      <w:keepLines/>
      <w:suppressAutoHyphens/>
      <w:spacing w:before="200" w:after="0" w:line="240" w:lineRule="auto"/>
      <w:ind w:left="2880" w:hanging="360"/>
      <w:outlineLvl w:val="3"/>
    </w:pPr>
    <w:rPr>
      <w:rFonts w:ascii="Cambria" w:eastAsia="Calibri" w:hAnsi="Cambria" w:cs="Cambria"/>
      <w:b/>
      <w:bCs/>
      <w:i/>
      <w:iCs/>
      <w:color w:val="4F81BD"/>
      <w:sz w:val="24"/>
      <w:szCs w:val="24"/>
      <w:lang w:eastAsia="zh-CN"/>
    </w:rPr>
  </w:style>
  <w:style w:type="paragraph" w:styleId="5">
    <w:name w:val="heading 5"/>
    <w:basedOn w:val="a"/>
    <w:next w:val="a"/>
    <w:link w:val="50"/>
    <w:qFormat/>
    <w:rsid w:val="00E97CDC"/>
    <w:pPr>
      <w:keepNext/>
      <w:keepLines/>
      <w:suppressAutoHyphens/>
      <w:spacing w:before="200" w:after="0" w:line="240" w:lineRule="auto"/>
      <w:ind w:left="3600" w:hanging="360"/>
      <w:outlineLvl w:val="4"/>
    </w:pPr>
    <w:rPr>
      <w:rFonts w:ascii="Cambria" w:eastAsia="Calibri" w:hAnsi="Cambria" w:cs="Cambria"/>
      <w:color w:val="243F60"/>
      <w:sz w:val="24"/>
      <w:szCs w:val="24"/>
      <w:lang w:eastAsia="zh-CN"/>
    </w:rPr>
  </w:style>
  <w:style w:type="paragraph" w:styleId="6">
    <w:name w:val="heading 6"/>
    <w:basedOn w:val="a"/>
    <w:next w:val="a"/>
    <w:link w:val="60"/>
    <w:qFormat/>
    <w:rsid w:val="00E97CDC"/>
    <w:pPr>
      <w:keepNext/>
      <w:keepLines/>
      <w:suppressAutoHyphens/>
      <w:spacing w:before="200" w:after="0" w:line="240" w:lineRule="auto"/>
      <w:ind w:left="4320" w:hanging="180"/>
      <w:outlineLvl w:val="5"/>
    </w:pPr>
    <w:rPr>
      <w:rFonts w:ascii="Cambria" w:eastAsia="Calibri" w:hAnsi="Cambria" w:cs="Cambria"/>
      <w:i/>
      <w:iCs/>
      <w:color w:val="243F60"/>
      <w:sz w:val="24"/>
      <w:szCs w:val="24"/>
      <w:lang w:eastAsia="zh-CN"/>
    </w:rPr>
  </w:style>
  <w:style w:type="paragraph" w:styleId="7">
    <w:name w:val="heading 7"/>
    <w:basedOn w:val="a"/>
    <w:next w:val="a"/>
    <w:link w:val="70"/>
    <w:qFormat/>
    <w:rsid w:val="00E97CDC"/>
    <w:pPr>
      <w:keepNext/>
      <w:keepLines/>
      <w:suppressAutoHyphens/>
      <w:spacing w:before="200" w:after="0" w:line="240" w:lineRule="auto"/>
      <w:ind w:left="5040" w:hanging="360"/>
      <w:outlineLvl w:val="6"/>
    </w:pPr>
    <w:rPr>
      <w:rFonts w:ascii="Cambria" w:eastAsia="Calibri" w:hAnsi="Cambria" w:cs="Cambria"/>
      <w:i/>
      <w:iCs/>
      <w:color w:val="404040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E97CDC"/>
    <w:pPr>
      <w:keepNext/>
      <w:keepLines/>
      <w:suppressAutoHyphens/>
      <w:spacing w:before="200" w:after="0" w:line="240" w:lineRule="auto"/>
      <w:ind w:left="5760" w:hanging="360"/>
      <w:outlineLvl w:val="7"/>
    </w:pPr>
    <w:rPr>
      <w:rFonts w:ascii="Cambria" w:eastAsia="Calibri" w:hAnsi="Cambria" w:cs="Cambria"/>
      <w:color w:val="404040"/>
      <w:sz w:val="20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E97CDC"/>
    <w:pPr>
      <w:keepNext/>
      <w:keepLines/>
      <w:suppressAutoHyphens/>
      <w:spacing w:before="200" w:after="0" w:line="240" w:lineRule="auto"/>
      <w:ind w:left="6480" w:hanging="180"/>
      <w:outlineLvl w:val="8"/>
    </w:pPr>
    <w:rPr>
      <w:rFonts w:ascii="Cambria" w:eastAsia="Calibri" w:hAnsi="Cambria" w:cs="Cambria"/>
      <w:i/>
      <w:iCs/>
      <w:color w:val="40404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7CDC"/>
    <w:rPr>
      <w:rFonts w:ascii="Cambria" w:eastAsia="Calibri" w:hAnsi="Cambria" w:cs="Cambria"/>
      <w:b/>
      <w:bCs/>
      <w:color w:val="000000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rsid w:val="00E97CDC"/>
    <w:rPr>
      <w:rFonts w:ascii="Cambria" w:eastAsia="Calibri" w:hAnsi="Cambria" w:cs="Cambria"/>
      <w:b/>
      <w:bCs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rsid w:val="00E97CDC"/>
    <w:rPr>
      <w:rFonts w:ascii="Cambria" w:eastAsia="Calibri" w:hAnsi="Cambria" w:cs="Cambria"/>
      <w:b/>
      <w:bCs/>
      <w:color w:val="4F81BD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E97CDC"/>
    <w:rPr>
      <w:rFonts w:ascii="Cambria" w:eastAsia="Calibri" w:hAnsi="Cambria" w:cs="Cambria"/>
      <w:b/>
      <w:bCs/>
      <w:i/>
      <w:iCs/>
      <w:color w:val="4F81BD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E97CDC"/>
    <w:rPr>
      <w:rFonts w:ascii="Cambria" w:eastAsia="Calibri" w:hAnsi="Cambria" w:cs="Cambria"/>
      <w:color w:val="243F60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E97CDC"/>
    <w:rPr>
      <w:rFonts w:ascii="Cambria" w:eastAsia="Calibri" w:hAnsi="Cambria" w:cs="Cambria"/>
      <w:i/>
      <w:iCs/>
      <w:color w:val="243F60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97CDC"/>
    <w:rPr>
      <w:rFonts w:ascii="Cambria" w:eastAsia="Calibri" w:hAnsi="Cambria" w:cs="Cambria"/>
      <w:i/>
      <w:iCs/>
      <w:color w:val="404040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E97CDC"/>
    <w:rPr>
      <w:rFonts w:ascii="Cambria" w:eastAsia="Calibri" w:hAnsi="Cambria" w:cs="Cambria"/>
      <w:color w:val="404040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rsid w:val="00E97CDC"/>
    <w:rPr>
      <w:rFonts w:ascii="Cambria" w:eastAsia="Calibri" w:hAnsi="Cambria" w:cs="Cambria"/>
      <w:i/>
      <w:iCs/>
      <w:color w:val="404040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E97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7CDC"/>
    <w:rPr>
      <w:rFonts w:eastAsiaTheme="minorEastAsia"/>
      <w:lang w:eastAsia="ru-RU"/>
    </w:rPr>
  </w:style>
  <w:style w:type="paragraph" w:styleId="a5">
    <w:name w:val="footer"/>
    <w:basedOn w:val="a"/>
    <w:link w:val="a6"/>
    <w:unhideWhenUsed/>
    <w:rsid w:val="00E97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E97CDC"/>
    <w:rPr>
      <w:rFonts w:eastAsiaTheme="minorEastAsia"/>
      <w:lang w:eastAsia="ru-RU"/>
    </w:rPr>
  </w:style>
  <w:style w:type="paragraph" w:styleId="a7">
    <w:name w:val="List Paragraph"/>
    <w:aliases w:val="литература"/>
    <w:basedOn w:val="a"/>
    <w:uiPriority w:val="34"/>
    <w:qFormat/>
    <w:rsid w:val="00E97CDC"/>
    <w:pPr>
      <w:ind w:left="720"/>
      <w:contextualSpacing/>
    </w:pPr>
  </w:style>
  <w:style w:type="table" w:styleId="a8">
    <w:name w:val="Table Grid"/>
    <w:basedOn w:val="a1"/>
    <w:uiPriority w:val="59"/>
    <w:rsid w:val="00E97CD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W8Num1z0">
    <w:name w:val="WW8Num1z0"/>
    <w:rsid w:val="00E97CDC"/>
    <w:rPr>
      <w:rFonts w:cs="Times New Roman"/>
    </w:rPr>
  </w:style>
  <w:style w:type="character" w:customStyle="1" w:styleId="WW8Num2z0">
    <w:name w:val="WW8Num2z0"/>
    <w:rsid w:val="00E97CDC"/>
    <w:rPr>
      <w:rFonts w:ascii="Times New Roman" w:hAnsi="Times New Roman" w:cs="Times New Roman" w:hint="default"/>
      <w:sz w:val="28"/>
      <w:szCs w:val="28"/>
    </w:rPr>
  </w:style>
  <w:style w:type="character" w:customStyle="1" w:styleId="WW8Num3z0">
    <w:name w:val="WW8Num3z0"/>
    <w:rsid w:val="00E97CDC"/>
    <w:rPr>
      <w:rFonts w:ascii="Symbol" w:hAnsi="Symbol" w:cs="Symbol" w:hint="default"/>
      <w:sz w:val="28"/>
      <w:szCs w:val="28"/>
    </w:rPr>
  </w:style>
  <w:style w:type="character" w:customStyle="1" w:styleId="WW8Num4z0">
    <w:name w:val="WW8Num4z0"/>
    <w:rsid w:val="00E97CDC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WW8Num5z0">
    <w:name w:val="WW8Num5z0"/>
    <w:rsid w:val="00E97CDC"/>
    <w:rPr>
      <w:rFonts w:ascii="Symbol" w:hAnsi="Symbol" w:cs="Symbol" w:hint="default"/>
      <w:sz w:val="28"/>
      <w:szCs w:val="28"/>
    </w:rPr>
  </w:style>
  <w:style w:type="character" w:customStyle="1" w:styleId="WW8Num2z1">
    <w:name w:val="WW8Num2z1"/>
    <w:rsid w:val="00E97CDC"/>
    <w:rPr>
      <w:rFonts w:ascii="Courier New" w:hAnsi="Courier New" w:cs="Courier New" w:hint="default"/>
    </w:rPr>
  </w:style>
  <w:style w:type="character" w:customStyle="1" w:styleId="WW8Num2z2">
    <w:name w:val="WW8Num2z2"/>
    <w:rsid w:val="00E97CDC"/>
    <w:rPr>
      <w:rFonts w:ascii="Wingdings" w:hAnsi="Wingdings" w:cs="Wingdings" w:hint="default"/>
    </w:rPr>
  </w:style>
  <w:style w:type="character" w:customStyle="1" w:styleId="WW8Num3z1">
    <w:name w:val="WW8Num3z1"/>
    <w:rsid w:val="00E97CDC"/>
  </w:style>
  <w:style w:type="character" w:customStyle="1" w:styleId="WW8Num3z2">
    <w:name w:val="WW8Num3z2"/>
    <w:rsid w:val="00E97CDC"/>
  </w:style>
  <w:style w:type="character" w:customStyle="1" w:styleId="WW8Num3z3">
    <w:name w:val="WW8Num3z3"/>
    <w:rsid w:val="00E97CDC"/>
  </w:style>
  <w:style w:type="character" w:customStyle="1" w:styleId="WW8Num3z4">
    <w:name w:val="WW8Num3z4"/>
    <w:rsid w:val="00E97CDC"/>
  </w:style>
  <w:style w:type="character" w:customStyle="1" w:styleId="WW8Num3z5">
    <w:name w:val="WW8Num3z5"/>
    <w:rsid w:val="00E97CDC"/>
  </w:style>
  <w:style w:type="character" w:customStyle="1" w:styleId="WW8Num3z6">
    <w:name w:val="WW8Num3z6"/>
    <w:rsid w:val="00E97CDC"/>
  </w:style>
  <w:style w:type="character" w:customStyle="1" w:styleId="WW8Num3z7">
    <w:name w:val="WW8Num3z7"/>
    <w:rsid w:val="00E97CDC"/>
  </w:style>
  <w:style w:type="character" w:customStyle="1" w:styleId="WW8Num3z8">
    <w:name w:val="WW8Num3z8"/>
    <w:rsid w:val="00E97CDC"/>
  </w:style>
  <w:style w:type="character" w:customStyle="1" w:styleId="WW8Num4z1">
    <w:name w:val="WW8Num4z1"/>
    <w:rsid w:val="00E97CDC"/>
    <w:rPr>
      <w:rFonts w:ascii="Courier New" w:hAnsi="Courier New" w:cs="Courier New" w:hint="default"/>
    </w:rPr>
  </w:style>
  <w:style w:type="character" w:customStyle="1" w:styleId="WW8Num4z2">
    <w:name w:val="WW8Num4z2"/>
    <w:rsid w:val="00E97CDC"/>
    <w:rPr>
      <w:rFonts w:ascii="Wingdings" w:hAnsi="Wingdings" w:cs="Wingdings" w:hint="default"/>
    </w:rPr>
  </w:style>
  <w:style w:type="character" w:customStyle="1" w:styleId="WW8Num5z1">
    <w:name w:val="WW8Num5z1"/>
    <w:rsid w:val="00E97CDC"/>
    <w:rPr>
      <w:rFonts w:ascii="Courier New" w:hAnsi="Courier New" w:cs="Courier New" w:hint="default"/>
    </w:rPr>
  </w:style>
  <w:style w:type="character" w:customStyle="1" w:styleId="WW8Num5z2">
    <w:name w:val="WW8Num5z2"/>
    <w:rsid w:val="00E97CDC"/>
    <w:rPr>
      <w:rFonts w:ascii="Wingdings" w:hAnsi="Wingdings" w:cs="Wingdings" w:hint="default"/>
    </w:rPr>
  </w:style>
  <w:style w:type="character" w:customStyle="1" w:styleId="WW8Num6z0">
    <w:name w:val="WW8Num6z0"/>
    <w:rsid w:val="00E97CDC"/>
    <w:rPr>
      <w:rFonts w:ascii="Symbol" w:hAnsi="Symbol" w:cs="Symbol" w:hint="default"/>
    </w:rPr>
  </w:style>
  <w:style w:type="character" w:customStyle="1" w:styleId="WW8Num6z1">
    <w:name w:val="WW8Num6z1"/>
    <w:rsid w:val="00E97CDC"/>
    <w:rPr>
      <w:rFonts w:ascii="Courier New" w:hAnsi="Courier New" w:cs="Courier New" w:hint="default"/>
    </w:rPr>
  </w:style>
  <w:style w:type="character" w:customStyle="1" w:styleId="WW8Num6z2">
    <w:name w:val="WW8Num6z2"/>
    <w:rsid w:val="00E97CDC"/>
    <w:rPr>
      <w:rFonts w:ascii="Wingdings" w:hAnsi="Wingdings" w:cs="Wingdings" w:hint="default"/>
    </w:rPr>
  </w:style>
  <w:style w:type="character" w:customStyle="1" w:styleId="WW8Num7z0">
    <w:name w:val="WW8Num7z0"/>
    <w:rsid w:val="00E97CDC"/>
    <w:rPr>
      <w:rFonts w:ascii="Symbol" w:hAnsi="Symbol" w:cs="Symbol" w:hint="default"/>
    </w:rPr>
  </w:style>
  <w:style w:type="character" w:customStyle="1" w:styleId="WW8Num7z1">
    <w:name w:val="WW8Num7z1"/>
    <w:rsid w:val="00E97CDC"/>
    <w:rPr>
      <w:rFonts w:ascii="Courier New" w:hAnsi="Courier New" w:cs="Courier New" w:hint="default"/>
    </w:rPr>
  </w:style>
  <w:style w:type="character" w:customStyle="1" w:styleId="WW8Num7z2">
    <w:name w:val="WW8Num7z2"/>
    <w:rsid w:val="00E97CDC"/>
    <w:rPr>
      <w:rFonts w:ascii="Wingdings" w:hAnsi="Wingdings" w:cs="Wingdings" w:hint="default"/>
    </w:rPr>
  </w:style>
  <w:style w:type="character" w:customStyle="1" w:styleId="WW8Num8z0">
    <w:name w:val="WW8Num8z0"/>
    <w:rsid w:val="00E97CDC"/>
    <w:rPr>
      <w:rFonts w:ascii="Symbol" w:hAnsi="Symbol" w:cs="Symbol" w:hint="default"/>
    </w:rPr>
  </w:style>
  <w:style w:type="character" w:customStyle="1" w:styleId="WW8Num8z1">
    <w:name w:val="WW8Num8z1"/>
    <w:rsid w:val="00E97CDC"/>
    <w:rPr>
      <w:rFonts w:ascii="Courier New" w:hAnsi="Courier New" w:cs="Courier New" w:hint="default"/>
    </w:rPr>
  </w:style>
  <w:style w:type="character" w:customStyle="1" w:styleId="WW8Num8z2">
    <w:name w:val="WW8Num8z2"/>
    <w:rsid w:val="00E97CDC"/>
    <w:rPr>
      <w:rFonts w:ascii="Wingdings" w:hAnsi="Wingdings" w:cs="Wingdings" w:hint="default"/>
    </w:rPr>
  </w:style>
  <w:style w:type="character" w:customStyle="1" w:styleId="WW8Num9z0">
    <w:name w:val="WW8Num9z0"/>
    <w:rsid w:val="00E97CDC"/>
    <w:rPr>
      <w:rFonts w:ascii="Symbol" w:hAnsi="Symbol" w:cs="Symbol" w:hint="default"/>
    </w:rPr>
  </w:style>
  <w:style w:type="character" w:customStyle="1" w:styleId="WW8Num9z1">
    <w:name w:val="WW8Num9z1"/>
    <w:rsid w:val="00E97CDC"/>
    <w:rPr>
      <w:rFonts w:ascii="Courier New" w:hAnsi="Courier New" w:cs="Courier New" w:hint="default"/>
    </w:rPr>
  </w:style>
  <w:style w:type="character" w:customStyle="1" w:styleId="WW8Num9z2">
    <w:name w:val="WW8Num9z2"/>
    <w:rsid w:val="00E97CDC"/>
    <w:rPr>
      <w:rFonts w:ascii="Wingdings" w:hAnsi="Wingdings" w:cs="Wingdings" w:hint="default"/>
    </w:rPr>
  </w:style>
  <w:style w:type="character" w:customStyle="1" w:styleId="WW8Num10z0">
    <w:name w:val="WW8Num10z0"/>
    <w:rsid w:val="00E97CDC"/>
    <w:rPr>
      <w:rFonts w:hint="default"/>
      <w:color w:val="auto"/>
    </w:rPr>
  </w:style>
  <w:style w:type="character" w:customStyle="1" w:styleId="WW8Num10z1">
    <w:name w:val="WW8Num10z1"/>
    <w:rsid w:val="00E97CDC"/>
  </w:style>
  <w:style w:type="character" w:customStyle="1" w:styleId="WW8Num10z2">
    <w:name w:val="WW8Num10z2"/>
    <w:rsid w:val="00E97CDC"/>
  </w:style>
  <w:style w:type="character" w:customStyle="1" w:styleId="WW8Num10z3">
    <w:name w:val="WW8Num10z3"/>
    <w:rsid w:val="00E97CDC"/>
  </w:style>
  <w:style w:type="character" w:customStyle="1" w:styleId="WW8Num10z4">
    <w:name w:val="WW8Num10z4"/>
    <w:rsid w:val="00E97CDC"/>
  </w:style>
  <w:style w:type="character" w:customStyle="1" w:styleId="WW8Num10z5">
    <w:name w:val="WW8Num10z5"/>
    <w:rsid w:val="00E97CDC"/>
  </w:style>
  <w:style w:type="character" w:customStyle="1" w:styleId="WW8Num10z6">
    <w:name w:val="WW8Num10z6"/>
    <w:rsid w:val="00E97CDC"/>
  </w:style>
  <w:style w:type="character" w:customStyle="1" w:styleId="WW8Num10z7">
    <w:name w:val="WW8Num10z7"/>
    <w:rsid w:val="00E97CDC"/>
  </w:style>
  <w:style w:type="character" w:customStyle="1" w:styleId="WW8Num10z8">
    <w:name w:val="WW8Num10z8"/>
    <w:rsid w:val="00E97CDC"/>
  </w:style>
  <w:style w:type="character" w:customStyle="1" w:styleId="WW8Num11z0">
    <w:name w:val="WW8Num11z0"/>
    <w:rsid w:val="00E97CDC"/>
    <w:rPr>
      <w:rFonts w:ascii="Symbol" w:hAnsi="Symbol" w:cs="Symbol" w:hint="default"/>
    </w:rPr>
  </w:style>
  <w:style w:type="character" w:customStyle="1" w:styleId="WW8Num11z1">
    <w:name w:val="WW8Num11z1"/>
    <w:rsid w:val="00E97CDC"/>
    <w:rPr>
      <w:rFonts w:ascii="Courier New" w:hAnsi="Courier New" w:cs="Courier New" w:hint="default"/>
    </w:rPr>
  </w:style>
  <w:style w:type="character" w:customStyle="1" w:styleId="WW8Num11z2">
    <w:name w:val="WW8Num11z2"/>
    <w:rsid w:val="00E97CDC"/>
    <w:rPr>
      <w:rFonts w:ascii="Wingdings" w:hAnsi="Wingdings" w:cs="Wingdings" w:hint="default"/>
    </w:rPr>
  </w:style>
  <w:style w:type="character" w:customStyle="1" w:styleId="WW8Num12z0">
    <w:name w:val="WW8Num12z0"/>
    <w:rsid w:val="00E97CDC"/>
    <w:rPr>
      <w:rFonts w:ascii="Symbol" w:hAnsi="Symbol" w:cs="Symbol" w:hint="default"/>
    </w:rPr>
  </w:style>
  <w:style w:type="character" w:customStyle="1" w:styleId="WW8Num12z1">
    <w:name w:val="WW8Num12z1"/>
    <w:rsid w:val="00E97CDC"/>
    <w:rPr>
      <w:rFonts w:ascii="Courier New" w:hAnsi="Courier New" w:cs="Courier New" w:hint="default"/>
    </w:rPr>
  </w:style>
  <w:style w:type="character" w:customStyle="1" w:styleId="WW8Num12z2">
    <w:name w:val="WW8Num12z2"/>
    <w:rsid w:val="00E97CDC"/>
    <w:rPr>
      <w:rFonts w:ascii="Wingdings" w:hAnsi="Wingdings" w:cs="Wingdings" w:hint="default"/>
    </w:rPr>
  </w:style>
  <w:style w:type="character" w:customStyle="1" w:styleId="WW8Num13z0">
    <w:name w:val="WW8Num13z0"/>
    <w:rsid w:val="00E97CDC"/>
    <w:rPr>
      <w:rFonts w:ascii="Symbol" w:hAnsi="Symbol" w:cs="Symbol" w:hint="default"/>
    </w:rPr>
  </w:style>
  <w:style w:type="character" w:customStyle="1" w:styleId="WW8Num13z1">
    <w:name w:val="WW8Num13z1"/>
    <w:rsid w:val="00E97CDC"/>
    <w:rPr>
      <w:rFonts w:ascii="Courier New" w:hAnsi="Courier New" w:cs="Courier New" w:hint="default"/>
    </w:rPr>
  </w:style>
  <w:style w:type="character" w:customStyle="1" w:styleId="WW8Num13z2">
    <w:name w:val="WW8Num13z2"/>
    <w:rsid w:val="00E97CDC"/>
    <w:rPr>
      <w:rFonts w:ascii="Wingdings" w:hAnsi="Wingdings" w:cs="Wingdings" w:hint="default"/>
    </w:rPr>
  </w:style>
  <w:style w:type="character" w:customStyle="1" w:styleId="WW8Num14z0">
    <w:name w:val="WW8Num14z0"/>
    <w:rsid w:val="00E97CDC"/>
    <w:rPr>
      <w:rFonts w:ascii="Times New Roman" w:hAnsi="Times New Roman" w:cs="Times New Roman" w:hint="default"/>
      <w:sz w:val="28"/>
      <w:szCs w:val="28"/>
    </w:rPr>
  </w:style>
  <w:style w:type="character" w:customStyle="1" w:styleId="WW8Num14z1">
    <w:name w:val="WW8Num14z1"/>
    <w:rsid w:val="00E97CDC"/>
    <w:rPr>
      <w:rFonts w:ascii="Courier New" w:hAnsi="Courier New" w:cs="Courier New" w:hint="default"/>
    </w:rPr>
  </w:style>
  <w:style w:type="character" w:customStyle="1" w:styleId="WW8Num14z2">
    <w:name w:val="WW8Num14z2"/>
    <w:rsid w:val="00E97CDC"/>
    <w:rPr>
      <w:rFonts w:ascii="Wingdings" w:hAnsi="Wingdings" w:cs="Wingdings" w:hint="default"/>
    </w:rPr>
  </w:style>
  <w:style w:type="character" w:customStyle="1" w:styleId="WW8Num14z3">
    <w:name w:val="WW8Num14z3"/>
    <w:rsid w:val="00E97CDC"/>
    <w:rPr>
      <w:rFonts w:ascii="Symbol" w:hAnsi="Symbol" w:cs="Symbol" w:hint="default"/>
    </w:rPr>
  </w:style>
  <w:style w:type="character" w:customStyle="1" w:styleId="WW8Num15z0">
    <w:name w:val="WW8Num15z0"/>
    <w:rsid w:val="00E97CDC"/>
    <w:rPr>
      <w:rFonts w:ascii="Symbol" w:hAnsi="Symbol" w:cs="Symbol" w:hint="default"/>
    </w:rPr>
  </w:style>
  <w:style w:type="character" w:customStyle="1" w:styleId="WW8Num15z1">
    <w:name w:val="WW8Num15z1"/>
    <w:rsid w:val="00E97CDC"/>
    <w:rPr>
      <w:rFonts w:ascii="Courier New" w:hAnsi="Courier New" w:cs="Courier New" w:hint="default"/>
    </w:rPr>
  </w:style>
  <w:style w:type="character" w:customStyle="1" w:styleId="WW8Num15z2">
    <w:name w:val="WW8Num15z2"/>
    <w:rsid w:val="00E97CDC"/>
    <w:rPr>
      <w:rFonts w:ascii="Wingdings" w:hAnsi="Wingdings" w:cs="Wingdings" w:hint="default"/>
    </w:rPr>
  </w:style>
  <w:style w:type="character" w:customStyle="1" w:styleId="WW8Num16z0">
    <w:name w:val="WW8Num16z0"/>
    <w:rsid w:val="00E97CDC"/>
    <w:rPr>
      <w:rFonts w:ascii="Symbol" w:hAnsi="Symbol" w:cs="Symbol" w:hint="default"/>
    </w:rPr>
  </w:style>
  <w:style w:type="character" w:customStyle="1" w:styleId="WW8Num16z1">
    <w:name w:val="WW8Num16z1"/>
    <w:rsid w:val="00E97CDC"/>
    <w:rPr>
      <w:rFonts w:ascii="Courier New" w:hAnsi="Courier New" w:cs="Courier New" w:hint="default"/>
    </w:rPr>
  </w:style>
  <w:style w:type="character" w:customStyle="1" w:styleId="WW8Num16z2">
    <w:name w:val="WW8Num16z2"/>
    <w:rsid w:val="00E97CDC"/>
    <w:rPr>
      <w:rFonts w:ascii="Wingdings" w:hAnsi="Wingdings" w:cs="Wingdings" w:hint="default"/>
    </w:rPr>
  </w:style>
  <w:style w:type="character" w:customStyle="1" w:styleId="WW8Num17z0">
    <w:name w:val="WW8Num17z0"/>
    <w:rsid w:val="00E97CDC"/>
    <w:rPr>
      <w:rFonts w:ascii="Symbol" w:hAnsi="Symbol" w:cs="Symbol" w:hint="default"/>
    </w:rPr>
  </w:style>
  <w:style w:type="character" w:customStyle="1" w:styleId="WW8Num17z1">
    <w:name w:val="WW8Num17z1"/>
    <w:rsid w:val="00E97CDC"/>
    <w:rPr>
      <w:rFonts w:ascii="Courier New" w:hAnsi="Courier New" w:cs="Courier New" w:hint="default"/>
    </w:rPr>
  </w:style>
  <w:style w:type="character" w:customStyle="1" w:styleId="WW8Num17z2">
    <w:name w:val="WW8Num17z2"/>
    <w:rsid w:val="00E97CDC"/>
    <w:rPr>
      <w:rFonts w:ascii="Wingdings" w:hAnsi="Wingdings" w:cs="Wingdings" w:hint="default"/>
    </w:rPr>
  </w:style>
  <w:style w:type="character" w:customStyle="1" w:styleId="WW8Num18z0">
    <w:name w:val="WW8Num18z0"/>
    <w:rsid w:val="00E97CDC"/>
    <w:rPr>
      <w:rFonts w:ascii="Symbol" w:hAnsi="Symbol" w:cs="Symbol" w:hint="default"/>
    </w:rPr>
  </w:style>
  <w:style w:type="character" w:customStyle="1" w:styleId="WW8Num18z1">
    <w:name w:val="WW8Num18z1"/>
    <w:rsid w:val="00E97CDC"/>
    <w:rPr>
      <w:rFonts w:ascii="Courier New" w:hAnsi="Courier New" w:cs="Courier New" w:hint="default"/>
    </w:rPr>
  </w:style>
  <w:style w:type="character" w:customStyle="1" w:styleId="WW8Num18z2">
    <w:name w:val="WW8Num18z2"/>
    <w:rsid w:val="00E97CDC"/>
    <w:rPr>
      <w:rFonts w:ascii="Wingdings" w:hAnsi="Wingdings" w:cs="Wingdings" w:hint="default"/>
    </w:rPr>
  </w:style>
  <w:style w:type="character" w:customStyle="1" w:styleId="WW8Num19z0">
    <w:name w:val="WW8Num19z0"/>
    <w:rsid w:val="00E97CDC"/>
    <w:rPr>
      <w:rFonts w:ascii="Symbol" w:hAnsi="Symbol" w:cs="Symbol" w:hint="default"/>
    </w:rPr>
  </w:style>
  <w:style w:type="character" w:customStyle="1" w:styleId="WW8Num19z1">
    <w:name w:val="WW8Num19z1"/>
    <w:rsid w:val="00E97CDC"/>
    <w:rPr>
      <w:rFonts w:ascii="Courier New" w:hAnsi="Courier New" w:cs="Courier New" w:hint="default"/>
    </w:rPr>
  </w:style>
  <w:style w:type="character" w:customStyle="1" w:styleId="WW8Num19z2">
    <w:name w:val="WW8Num19z2"/>
    <w:rsid w:val="00E97CDC"/>
    <w:rPr>
      <w:rFonts w:ascii="Wingdings" w:hAnsi="Wingdings" w:cs="Wingdings" w:hint="default"/>
    </w:rPr>
  </w:style>
  <w:style w:type="character" w:customStyle="1" w:styleId="WW8Num20z0">
    <w:name w:val="WW8Num20z0"/>
    <w:rsid w:val="00E97CDC"/>
    <w:rPr>
      <w:rFonts w:ascii="Symbol" w:hAnsi="Symbol" w:cs="Symbol" w:hint="default"/>
      <w:sz w:val="28"/>
      <w:szCs w:val="28"/>
    </w:rPr>
  </w:style>
  <w:style w:type="character" w:customStyle="1" w:styleId="WW8Num20z1">
    <w:name w:val="WW8Num20z1"/>
    <w:rsid w:val="00E97CDC"/>
    <w:rPr>
      <w:rFonts w:ascii="Courier New" w:hAnsi="Courier New" w:cs="Courier New" w:hint="default"/>
    </w:rPr>
  </w:style>
  <w:style w:type="character" w:customStyle="1" w:styleId="WW8Num20z2">
    <w:name w:val="WW8Num20z2"/>
    <w:rsid w:val="00E97CDC"/>
    <w:rPr>
      <w:rFonts w:ascii="Wingdings" w:hAnsi="Wingdings" w:cs="Wingdings" w:hint="default"/>
    </w:rPr>
  </w:style>
  <w:style w:type="character" w:customStyle="1" w:styleId="WW8Num21z0">
    <w:name w:val="WW8Num21z0"/>
    <w:rsid w:val="00E97CDC"/>
    <w:rPr>
      <w:rFonts w:ascii="Symbol" w:hAnsi="Symbol" w:cs="Symbol" w:hint="default"/>
    </w:rPr>
  </w:style>
  <w:style w:type="character" w:customStyle="1" w:styleId="WW8Num21z1">
    <w:name w:val="WW8Num21z1"/>
    <w:rsid w:val="00E97CDC"/>
    <w:rPr>
      <w:b w:val="0"/>
    </w:rPr>
  </w:style>
  <w:style w:type="character" w:customStyle="1" w:styleId="WW8Num21z2">
    <w:name w:val="WW8Num21z2"/>
    <w:rsid w:val="00E97CDC"/>
  </w:style>
  <w:style w:type="character" w:customStyle="1" w:styleId="WW8Num21z3">
    <w:name w:val="WW8Num21z3"/>
    <w:rsid w:val="00E97CDC"/>
  </w:style>
  <w:style w:type="character" w:customStyle="1" w:styleId="WW8Num21z4">
    <w:name w:val="WW8Num21z4"/>
    <w:rsid w:val="00E97CDC"/>
  </w:style>
  <w:style w:type="character" w:customStyle="1" w:styleId="WW8Num21z5">
    <w:name w:val="WW8Num21z5"/>
    <w:rsid w:val="00E97CDC"/>
  </w:style>
  <w:style w:type="character" w:customStyle="1" w:styleId="WW8Num21z6">
    <w:name w:val="WW8Num21z6"/>
    <w:rsid w:val="00E97CDC"/>
  </w:style>
  <w:style w:type="character" w:customStyle="1" w:styleId="WW8Num21z7">
    <w:name w:val="WW8Num21z7"/>
    <w:rsid w:val="00E97CDC"/>
  </w:style>
  <w:style w:type="character" w:customStyle="1" w:styleId="WW8Num21z8">
    <w:name w:val="WW8Num21z8"/>
    <w:rsid w:val="00E97CDC"/>
  </w:style>
  <w:style w:type="character" w:customStyle="1" w:styleId="WW8Num22z0">
    <w:name w:val="WW8Num22z0"/>
    <w:rsid w:val="00E97CDC"/>
    <w:rPr>
      <w:rFonts w:ascii="Symbol" w:hAnsi="Symbol" w:cs="Symbol" w:hint="default"/>
    </w:rPr>
  </w:style>
  <w:style w:type="character" w:customStyle="1" w:styleId="WW8Num22z1">
    <w:name w:val="WW8Num22z1"/>
    <w:rsid w:val="00E97CDC"/>
    <w:rPr>
      <w:rFonts w:ascii="Courier New" w:hAnsi="Courier New" w:cs="Courier New" w:hint="default"/>
    </w:rPr>
  </w:style>
  <w:style w:type="character" w:customStyle="1" w:styleId="WW8Num22z2">
    <w:name w:val="WW8Num22z2"/>
    <w:rsid w:val="00E97CDC"/>
    <w:rPr>
      <w:rFonts w:ascii="Wingdings" w:hAnsi="Wingdings" w:cs="Wingdings" w:hint="default"/>
    </w:rPr>
  </w:style>
  <w:style w:type="character" w:customStyle="1" w:styleId="WW8Num23z0">
    <w:name w:val="WW8Num23z0"/>
    <w:rsid w:val="00E97CDC"/>
    <w:rPr>
      <w:rFonts w:ascii="Symbol" w:hAnsi="Symbol" w:cs="Symbol" w:hint="default"/>
    </w:rPr>
  </w:style>
  <w:style w:type="character" w:customStyle="1" w:styleId="WW8Num23z1">
    <w:name w:val="WW8Num23z1"/>
    <w:rsid w:val="00E97CDC"/>
    <w:rPr>
      <w:rFonts w:ascii="Courier New" w:hAnsi="Courier New" w:cs="Courier New" w:hint="default"/>
    </w:rPr>
  </w:style>
  <w:style w:type="character" w:customStyle="1" w:styleId="WW8Num23z2">
    <w:name w:val="WW8Num23z2"/>
    <w:rsid w:val="00E97CDC"/>
    <w:rPr>
      <w:rFonts w:ascii="Wingdings" w:hAnsi="Wingdings" w:cs="Wingdings" w:hint="default"/>
    </w:rPr>
  </w:style>
  <w:style w:type="character" w:customStyle="1" w:styleId="WW8Num24z0">
    <w:name w:val="WW8Num24z0"/>
    <w:rsid w:val="00E97CDC"/>
    <w:rPr>
      <w:rFonts w:ascii="Symbol" w:hAnsi="Symbol" w:cs="Symbol" w:hint="default"/>
    </w:rPr>
  </w:style>
  <w:style w:type="character" w:customStyle="1" w:styleId="WW8Num24z1">
    <w:name w:val="WW8Num24z1"/>
    <w:rsid w:val="00E97CDC"/>
  </w:style>
  <w:style w:type="character" w:customStyle="1" w:styleId="WW8Num24z2">
    <w:name w:val="WW8Num24z2"/>
    <w:rsid w:val="00E97CDC"/>
  </w:style>
  <w:style w:type="character" w:customStyle="1" w:styleId="WW8Num24z3">
    <w:name w:val="WW8Num24z3"/>
    <w:rsid w:val="00E97CDC"/>
  </w:style>
  <w:style w:type="character" w:customStyle="1" w:styleId="WW8Num24z4">
    <w:name w:val="WW8Num24z4"/>
    <w:rsid w:val="00E97CDC"/>
  </w:style>
  <w:style w:type="character" w:customStyle="1" w:styleId="WW8Num24z5">
    <w:name w:val="WW8Num24z5"/>
    <w:rsid w:val="00E97CDC"/>
  </w:style>
  <w:style w:type="character" w:customStyle="1" w:styleId="WW8Num24z6">
    <w:name w:val="WW8Num24z6"/>
    <w:rsid w:val="00E97CDC"/>
  </w:style>
  <w:style w:type="character" w:customStyle="1" w:styleId="WW8Num24z7">
    <w:name w:val="WW8Num24z7"/>
    <w:rsid w:val="00E97CDC"/>
  </w:style>
  <w:style w:type="character" w:customStyle="1" w:styleId="WW8Num24z8">
    <w:name w:val="WW8Num24z8"/>
    <w:rsid w:val="00E97CDC"/>
  </w:style>
  <w:style w:type="character" w:customStyle="1" w:styleId="WW8Num25z0">
    <w:name w:val="WW8Num25z0"/>
    <w:rsid w:val="00E97CDC"/>
    <w:rPr>
      <w:rFonts w:ascii="Symbol" w:hAnsi="Symbol" w:cs="Symbol" w:hint="default"/>
    </w:rPr>
  </w:style>
  <w:style w:type="character" w:customStyle="1" w:styleId="WW8Num25z1">
    <w:name w:val="WW8Num25z1"/>
    <w:rsid w:val="00E97CDC"/>
    <w:rPr>
      <w:rFonts w:ascii="Courier New" w:hAnsi="Courier New" w:cs="Courier New" w:hint="default"/>
    </w:rPr>
  </w:style>
  <w:style w:type="character" w:customStyle="1" w:styleId="WW8Num25z2">
    <w:name w:val="WW8Num25z2"/>
    <w:rsid w:val="00E97CDC"/>
    <w:rPr>
      <w:rFonts w:ascii="Wingdings" w:hAnsi="Wingdings" w:cs="Wingdings" w:hint="default"/>
    </w:rPr>
  </w:style>
  <w:style w:type="character" w:customStyle="1" w:styleId="WW8Num26z0">
    <w:name w:val="WW8Num26z0"/>
    <w:rsid w:val="00E97CDC"/>
    <w:rPr>
      <w:rFonts w:ascii="Symbol" w:hAnsi="Symbol" w:cs="Symbol" w:hint="default"/>
    </w:rPr>
  </w:style>
  <w:style w:type="character" w:customStyle="1" w:styleId="WW8Num26z1">
    <w:name w:val="WW8Num26z1"/>
    <w:rsid w:val="00E97CDC"/>
    <w:rPr>
      <w:rFonts w:ascii="Courier New" w:hAnsi="Courier New" w:cs="Courier New" w:hint="default"/>
    </w:rPr>
  </w:style>
  <w:style w:type="character" w:customStyle="1" w:styleId="WW8Num26z2">
    <w:name w:val="WW8Num26z2"/>
    <w:rsid w:val="00E97CDC"/>
    <w:rPr>
      <w:rFonts w:ascii="Wingdings" w:hAnsi="Wingdings" w:cs="Wingdings" w:hint="default"/>
    </w:rPr>
  </w:style>
  <w:style w:type="character" w:customStyle="1" w:styleId="WW8Num27z0">
    <w:name w:val="WW8Num27z0"/>
    <w:rsid w:val="00E97CDC"/>
    <w:rPr>
      <w:rFonts w:hint="default"/>
      <w:color w:val="auto"/>
    </w:rPr>
  </w:style>
  <w:style w:type="character" w:customStyle="1" w:styleId="WW8Num27z1">
    <w:name w:val="WW8Num27z1"/>
    <w:rsid w:val="00E97CDC"/>
  </w:style>
  <w:style w:type="character" w:customStyle="1" w:styleId="WW8Num27z2">
    <w:name w:val="WW8Num27z2"/>
    <w:rsid w:val="00E97CDC"/>
  </w:style>
  <w:style w:type="character" w:customStyle="1" w:styleId="WW8Num27z3">
    <w:name w:val="WW8Num27z3"/>
    <w:rsid w:val="00E97CDC"/>
  </w:style>
  <w:style w:type="character" w:customStyle="1" w:styleId="WW8Num27z4">
    <w:name w:val="WW8Num27z4"/>
    <w:rsid w:val="00E97CDC"/>
  </w:style>
  <w:style w:type="character" w:customStyle="1" w:styleId="WW8Num27z5">
    <w:name w:val="WW8Num27z5"/>
    <w:rsid w:val="00E97CDC"/>
  </w:style>
  <w:style w:type="character" w:customStyle="1" w:styleId="WW8Num27z6">
    <w:name w:val="WW8Num27z6"/>
    <w:rsid w:val="00E97CDC"/>
  </w:style>
  <w:style w:type="character" w:customStyle="1" w:styleId="WW8Num27z7">
    <w:name w:val="WW8Num27z7"/>
    <w:rsid w:val="00E97CDC"/>
  </w:style>
  <w:style w:type="character" w:customStyle="1" w:styleId="WW8Num27z8">
    <w:name w:val="WW8Num27z8"/>
    <w:rsid w:val="00E97CDC"/>
  </w:style>
  <w:style w:type="character" w:customStyle="1" w:styleId="WW8Num28z0">
    <w:name w:val="WW8Num28z0"/>
    <w:rsid w:val="00E97CDC"/>
    <w:rPr>
      <w:rFonts w:ascii="Symbol" w:hAnsi="Symbol" w:cs="Symbol" w:hint="default"/>
    </w:rPr>
  </w:style>
  <w:style w:type="character" w:customStyle="1" w:styleId="WW8Num28z1">
    <w:name w:val="WW8Num28z1"/>
    <w:rsid w:val="00E97CDC"/>
    <w:rPr>
      <w:rFonts w:ascii="Courier New" w:hAnsi="Courier New" w:cs="Courier New" w:hint="default"/>
    </w:rPr>
  </w:style>
  <w:style w:type="character" w:customStyle="1" w:styleId="WW8Num28z2">
    <w:name w:val="WW8Num28z2"/>
    <w:rsid w:val="00E97CDC"/>
    <w:rPr>
      <w:rFonts w:ascii="Wingdings" w:hAnsi="Wingdings" w:cs="Wingdings" w:hint="default"/>
    </w:rPr>
  </w:style>
  <w:style w:type="character" w:customStyle="1" w:styleId="WW8Num29z0">
    <w:name w:val="WW8Num29z0"/>
    <w:rsid w:val="00E97CDC"/>
    <w:rPr>
      <w:rFonts w:ascii="Symbol" w:hAnsi="Symbol" w:cs="Symbol" w:hint="default"/>
    </w:rPr>
  </w:style>
  <w:style w:type="character" w:customStyle="1" w:styleId="WW8Num29z1">
    <w:name w:val="WW8Num29z1"/>
    <w:rsid w:val="00E97CDC"/>
    <w:rPr>
      <w:rFonts w:ascii="Courier New" w:hAnsi="Courier New" w:cs="Courier New" w:hint="default"/>
    </w:rPr>
  </w:style>
  <w:style w:type="character" w:customStyle="1" w:styleId="WW8Num29z2">
    <w:name w:val="WW8Num29z2"/>
    <w:rsid w:val="00E97CDC"/>
    <w:rPr>
      <w:rFonts w:ascii="Wingdings" w:hAnsi="Wingdings" w:cs="Wingdings" w:hint="default"/>
    </w:rPr>
  </w:style>
  <w:style w:type="character" w:customStyle="1" w:styleId="WW8Num30z0">
    <w:name w:val="WW8Num30z0"/>
    <w:rsid w:val="00E97CDC"/>
    <w:rPr>
      <w:rFonts w:ascii="Symbol" w:hAnsi="Symbol" w:cs="Symbol" w:hint="default"/>
    </w:rPr>
  </w:style>
  <w:style w:type="character" w:customStyle="1" w:styleId="WW8Num30z1">
    <w:name w:val="WW8Num30z1"/>
    <w:rsid w:val="00E97CDC"/>
    <w:rPr>
      <w:rFonts w:ascii="Courier New" w:hAnsi="Courier New" w:cs="Courier New" w:hint="default"/>
    </w:rPr>
  </w:style>
  <w:style w:type="character" w:customStyle="1" w:styleId="WW8Num30z2">
    <w:name w:val="WW8Num30z2"/>
    <w:rsid w:val="00E97CDC"/>
    <w:rPr>
      <w:rFonts w:ascii="Wingdings" w:hAnsi="Wingdings" w:cs="Wingdings" w:hint="default"/>
    </w:rPr>
  </w:style>
  <w:style w:type="character" w:customStyle="1" w:styleId="WW8Num31z0">
    <w:name w:val="WW8Num31z0"/>
    <w:rsid w:val="00E97CDC"/>
    <w:rPr>
      <w:rFonts w:ascii="Symbol" w:hAnsi="Symbol" w:cs="Symbol" w:hint="default"/>
    </w:rPr>
  </w:style>
  <w:style w:type="character" w:customStyle="1" w:styleId="WW8Num31z1">
    <w:name w:val="WW8Num31z1"/>
    <w:rsid w:val="00E97CDC"/>
    <w:rPr>
      <w:rFonts w:ascii="Courier New" w:hAnsi="Courier New" w:cs="Courier New" w:hint="default"/>
    </w:rPr>
  </w:style>
  <w:style w:type="character" w:customStyle="1" w:styleId="WW8Num31z2">
    <w:name w:val="WW8Num31z2"/>
    <w:rsid w:val="00E97CDC"/>
    <w:rPr>
      <w:rFonts w:ascii="Wingdings" w:hAnsi="Wingdings" w:cs="Wingdings" w:hint="default"/>
    </w:rPr>
  </w:style>
  <w:style w:type="character" w:customStyle="1" w:styleId="WW8Num32z0">
    <w:name w:val="WW8Num32z0"/>
    <w:rsid w:val="00E97CDC"/>
    <w:rPr>
      <w:rFonts w:ascii="Symbol" w:hAnsi="Symbol" w:cs="Symbol" w:hint="default"/>
    </w:rPr>
  </w:style>
  <w:style w:type="character" w:customStyle="1" w:styleId="WW8Num32z1">
    <w:name w:val="WW8Num32z1"/>
    <w:rsid w:val="00E97CDC"/>
    <w:rPr>
      <w:rFonts w:ascii="Courier New" w:hAnsi="Courier New" w:cs="Courier New" w:hint="default"/>
    </w:rPr>
  </w:style>
  <w:style w:type="character" w:customStyle="1" w:styleId="WW8Num32z2">
    <w:name w:val="WW8Num32z2"/>
    <w:rsid w:val="00E97CDC"/>
    <w:rPr>
      <w:rFonts w:ascii="Wingdings" w:hAnsi="Wingdings" w:cs="Wingdings" w:hint="default"/>
    </w:rPr>
  </w:style>
  <w:style w:type="character" w:customStyle="1" w:styleId="WW8Num33z0">
    <w:name w:val="WW8Num33z0"/>
    <w:rsid w:val="00E97CDC"/>
    <w:rPr>
      <w:rFonts w:ascii="Symbol" w:hAnsi="Symbol" w:cs="Symbol" w:hint="default"/>
    </w:rPr>
  </w:style>
  <w:style w:type="character" w:customStyle="1" w:styleId="WW8Num33z1">
    <w:name w:val="WW8Num33z1"/>
    <w:rsid w:val="00E97CDC"/>
    <w:rPr>
      <w:rFonts w:ascii="Courier New" w:hAnsi="Courier New" w:cs="Courier New" w:hint="default"/>
    </w:rPr>
  </w:style>
  <w:style w:type="character" w:customStyle="1" w:styleId="WW8Num33z2">
    <w:name w:val="WW8Num33z2"/>
    <w:rsid w:val="00E97CDC"/>
    <w:rPr>
      <w:rFonts w:ascii="Wingdings" w:hAnsi="Wingdings" w:cs="Wingdings" w:hint="default"/>
    </w:rPr>
  </w:style>
  <w:style w:type="character" w:customStyle="1" w:styleId="WW8Num34z0">
    <w:name w:val="WW8Num34z0"/>
    <w:rsid w:val="00E97CDC"/>
    <w:rPr>
      <w:rFonts w:ascii="Symbol" w:hAnsi="Symbol" w:cs="Symbol" w:hint="default"/>
    </w:rPr>
  </w:style>
  <w:style w:type="character" w:customStyle="1" w:styleId="WW8Num34z1">
    <w:name w:val="WW8Num34z1"/>
    <w:rsid w:val="00E97CDC"/>
    <w:rPr>
      <w:rFonts w:ascii="Courier New" w:hAnsi="Courier New" w:cs="Courier New" w:hint="default"/>
    </w:rPr>
  </w:style>
  <w:style w:type="character" w:customStyle="1" w:styleId="WW8Num34z2">
    <w:name w:val="WW8Num34z2"/>
    <w:rsid w:val="00E97CDC"/>
    <w:rPr>
      <w:rFonts w:ascii="Wingdings" w:hAnsi="Wingdings" w:cs="Wingdings" w:hint="default"/>
    </w:rPr>
  </w:style>
  <w:style w:type="character" w:customStyle="1" w:styleId="WW8Num35z0">
    <w:name w:val="WW8Num35z0"/>
    <w:rsid w:val="00E97CDC"/>
    <w:rPr>
      <w:rFonts w:ascii="Symbol" w:hAnsi="Symbol" w:cs="Symbol" w:hint="default"/>
    </w:rPr>
  </w:style>
  <w:style w:type="character" w:customStyle="1" w:styleId="WW8Num35z1">
    <w:name w:val="WW8Num35z1"/>
    <w:rsid w:val="00E97CDC"/>
    <w:rPr>
      <w:rFonts w:ascii="Courier New" w:hAnsi="Courier New" w:cs="Courier New" w:hint="default"/>
    </w:rPr>
  </w:style>
  <w:style w:type="character" w:customStyle="1" w:styleId="WW8Num35z2">
    <w:name w:val="WW8Num35z2"/>
    <w:rsid w:val="00E97CDC"/>
    <w:rPr>
      <w:rFonts w:ascii="Wingdings" w:hAnsi="Wingdings" w:cs="Wingdings" w:hint="default"/>
    </w:rPr>
  </w:style>
  <w:style w:type="character" w:customStyle="1" w:styleId="WW8Num36z0">
    <w:name w:val="WW8Num36z0"/>
    <w:rsid w:val="00E97CDC"/>
    <w:rPr>
      <w:rFonts w:ascii="Symbol" w:hAnsi="Symbol" w:cs="Symbol" w:hint="default"/>
    </w:rPr>
  </w:style>
  <w:style w:type="character" w:customStyle="1" w:styleId="WW8Num36z1">
    <w:name w:val="WW8Num36z1"/>
    <w:rsid w:val="00E97CDC"/>
    <w:rPr>
      <w:rFonts w:ascii="Courier New" w:hAnsi="Courier New" w:cs="Courier New" w:hint="default"/>
    </w:rPr>
  </w:style>
  <w:style w:type="character" w:customStyle="1" w:styleId="WW8Num36z2">
    <w:name w:val="WW8Num36z2"/>
    <w:rsid w:val="00E97CDC"/>
    <w:rPr>
      <w:rFonts w:ascii="Wingdings" w:hAnsi="Wingdings" w:cs="Wingdings" w:hint="default"/>
    </w:rPr>
  </w:style>
  <w:style w:type="character" w:customStyle="1" w:styleId="WW8Num37z0">
    <w:name w:val="WW8Num37z0"/>
    <w:rsid w:val="00E97CDC"/>
    <w:rPr>
      <w:rFonts w:ascii="Symbol" w:hAnsi="Symbol" w:cs="Symbol" w:hint="default"/>
    </w:rPr>
  </w:style>
  <w:style w:type="character" w:customStyle="1" w:styleId="WW8Num37z1">
    <w:name w:val="WW8Num37z1"/>
    <w:rsid w:val="00E97CDC"/>
    <w:rPr>
      <w:rFonts w:ascii="Times New Roman" w:eastAsia="Calibri" w:hAnsi="Times New Roman" w:cs="Times New Roman" w:hint="default"/>
    </w:rPr>
  </w:style>
  <w:style w:type="character" w:customStyle="1" w:styleId="WW8Num37z2">
    <w:name w:val="WW8Num37z2"/>
    <w:rsid w:val="00E97CDC"/>
    <w:rPr>
      <w:rFonts w:ascii="Wingdings" w:hAnsi="Wingdings" w:cs="Wingdings" w:hint="default"/>
    </w:rPr>
  </w:style>
  <w:style w:type="character" w:customStyle="1" w:styleId="WW8Num37z4">
    <w:name w:val="WW8Num37z4"/>
    <w:rsid w:val="00E97CDC"/>
    <w:rPr>
      <w:rFonts w:ascii="Courier New" w:hAnsi="Courier New" w:cs="Courier New" w:hint="default"/>
    </w:rPr>
  </w:style>
  <w:style w:type="character" w:customStyle="1" w:styleId="WW8Num38z0">
    <w:name w:val="WW8Num38z0"/>
    <w:rsid w:val="00E97CDC"/>
    <w:rPr>
      <w:rFonts w:ascii="Symbol" w:hAnsi="Symbol" w:cs="Symbol" w:hint="default"/>
    </w:rPr>
  </w:style>
  <w:style w:type="character" w:customStyle="1" w:styleId="WW8Num38z1">
    <w:name w:val="WW8Num38z1"/>
    <w:rsid w:val="00E97CDC"/>
    <w:rPr>
      <w:rFonts w:ascii="Courier New" w:hAnsi="Courier New" w:cs="Courier New" w:hint="default"/>
    </w:rPr>
  </w:style>
  <w:style w:type="character" w:customStyle="1" w:styleId="WW8Num38z2">
    <w:name w:val="WW8Num38z2"/>
    <w:rsid w:val="00E97CDC"/>
    <w:rPr>
      <w:rFonts w:ascii="Wingdings" w:hAnsi="Wingdings" w:cs="Wingdings" w:hint="default"/>
    </w:rPr>
  </w:style>
  <w:style w:type="character" w:customStyle="1" w:styleId="WW8Num39z0">
    <w:name w:val="WW8Num39z0"/>
    <w:rsid w:val="00E97CDC"/>
    <w:rPr>
      <w:rFonts w:hint="default"/>
    </w:rPr>
  </w:style>
  <w:style w:type="character" w:customStyle="1" w:styleId="WW8Num40z0">
    <w:name w:val="WW8Num40z0"/>
    <w:rsid w:val="00E97CDC"/>
    <w:rPr>
      <w:rFonts w:ascii="Symbol" w:hAnsi="Symbol" w:cs="Symbol" w:hint="default"/>
    </w:rPr>
  </w:style>
  <w:style w:type="character" w:customStyle="1" w:styleId="WW8Num40z1">
    <w:name w:val="WW8Num40z1"/>
    <w:rsid w:val="00E97CDC"/>
    <w:rPr>
      <w:rFonts w:ascii="Courier New" w:hAnsi="Courier New" w:cs="Courier New" w:hint="default"/>
    </w:rPr>
  </w:style>
  <w:style w:type="character" w:customStyle="1" w:styleId="WW8Num40z2">
    <w:name w:val="WW8Num40z2"/>
    <w:rsid w:val="00E97CDC"/>
    <w:rPr>
      <w:rFonts w:ascii="Wingdings" w:hAnsi="Wingdings" w:cs="Wingdings" w:hint="default"/>
    </w:rPr>
  </w:style>
  <w:style w:type="character" w:customStyle="1" w:styleId="WW8Num41z0">
    <w:name w:val="WW8Num41z0"/>
    <w:rsid w:val="00E97CDC"/>
    <w:rPr>
      <w:rFonts w:ascii="Symbol" w:hAnsi="Symbol" w:cs="Symbol" w:hint="default"/>
    </w:rPr>
  </w:style>
  <w:style w:type="character" w:customStyle="1" w:styleId="WW8Num41z1">
    <w:name w:val="WW8Num41z1"/>
    <w:rsid w:val="00E97CDC"/>
  </w:style>
  <w:style w:type="character" w:customStyle="1" w:styleId="WW8Num41z2">
    <w:name w:val="WW8Num41z2"/>
    <w:rsid w:val="00E97CDC"/>
  </w:style>
  <w:style w:type="character" w:customStyle="1" w:styleId="WW8Num41z3">
    <w:name w:val="WW8Num41z3"/>
    <w:rsid w:val="00E97CDC"/>
  </w:style>
  <w:style w:type="character" w:customStyle="1" w:styleId="WW8Num41z4">
    <w:name w:val="WW8Num41z4"/>
    <w:rsid w:val="00E97CDC"/>
  </w:style>
  <w:style w:type="character" w:customStyle="1" w:styleId="WW8Num41z5">
    <w:name w:val="WW8Num41z5"/>
    <w:rsid w:val="00E97CDC"/>
  </w:style>
  <w:style w:type="character" w:customStyle="1" w:styleId="WW8Num41z6">
    <w:name w:val="WW8Num41z6"/>
    <w:rsid w:val="00E97CDC"/>
  </w:style>
  <w:style w:type="character" w:customStyle="1" w:styleId="WW8Num41z7">
    <w:name w:val="WW8Num41z7"/>
    <w:rsid w:val="00E97CDC"/>
  </w:style>
  <w:style w:type="character" w:customStyle="1" w:styleId="WW8Num41z8">
    <w:name w:val="WW8Num41z8"/>
    <w:rsid w:val="00E97CDC"/>
  </w:style>
  <w:style w:type="character" w:customStyle="1" w:styleId="WW8Num42z0">
    <w:name w:val="WW8Num42z0"/>
    <w:rsid w:val="00E97CDC"/>
    <w:rPr>
      <w:rFonts w:ascii="Symbol" w:hAnsi="Symbol" w:cs="Symbol" w:hint="default"/>
    </w:rPr>
  </w:style>
  <w:style w:type="character" w:customStyle="1" w:styleId="WW8Num42z1">
    <w:name w:val="WW8Num42z1"/>
    <w:rsid w:val="00E97CDC"/>
    <w:rPr>
      <w:rFonts w:ascii="Courier New" w:hAnsi="Courier New" w:cs="Courier New" w:hint="default"/>
    </w:rPr>
  </w:style>
  <w:style w:type="character" w:customStyle="1" w:styleId="WW8Num42z2">
    <w:name w:val="WW8Num42z2"/>
    <w:rsid w:val="00E97CDC"/>
    <w:rPr>
      <w:rFonts w:ascii="Wingdings" w:hAnsi="Wingdings" w:cs="Wingdings" w:hint="default"/>
    </w:rPr>
  </w:style>
  <w:style w:type="character" w:customStyle="1" w:styleId="WW8Num43z0">
    <w:name w:val="WW8Num43z0"/>
    <w:rsid w:val="00E97CDC"/>
    <w:rPr>
      <w:rFonts w:ascii="Symbol" w:hAnsi="Symbol" w:cs="Symbol" w:hint="default"/>
    </w:rPr>
  </w:style>
  <w:style w:type="character" w:customStyle="1" w:styleId="WW8Num43z1">
    <w:name w:val="WW8Num43z1"/>
    <w:rsid w:val="00E97CDC"/>
    <w:rPr>
      <w:rFonts w:ascii="Courier New" w:hAnsi="Courier New" w:cs="Courier New" w:hint="default"/>
    </w:rPr>
  </w:style>
  <w:style w:type="character" w:customStyle="1" w:styleId="WW8Num43z2">
    <w:name w:val="WW8Num43z2"/>
    <w:rsid w:val="00E97CDC"/>
    <w:rPr>
      <w:rFonts w:ascii="Wingdings" w:hAnsi="Wingdings" w:cs="Wingdings" w:hint="default"/>
    </w:rPr>
  </w:style>
  <w:style w:type="character" w:customStyle="1" w:styleId="WW8Num44z0">
    <w:name w:val="WW8Num44z0"/>
    <w:rsid w:val="00E97CDC"/>
    <w:rPr>
      <w:rFonts w:ascii="Symbol" w:hAnsi="Symbol" w:cs="Symbol" w:hint="default"/>
    </w:rPr>
  </w:style>
  <w:style w:type="character" w:customStyle="1" w:styleId="WW8Num44z1">
    <w:name w:val="WW8Num44z1"/>
    <w:rsid w:val="00E97CDC"/>
  </w:style>
  <w:style w:type="character" w:customStyle="1" w:styleId="WW8Num44z2">
    <w:name w:val="WW8Num44z2"/>
    <w:rsid w:val="00E97CDC"/>
  </w:style>
  <w:style w:type="character" w:customStyle="1" w:styleId="WW8Num44z3">
    <w:name w:val="WW8Num44z3"/>
    <w:rsid w:val="00E97CDC"/>
  </w:style>
  <w:style w:type="character" w:customStyle="1" w:styleId="WW8Num44z4">
    <w:name w:val="WW8Num44z4"/>
    <w:rsid w:val="00E97CDC"/>
  </w:style>
  <w:style w:type="character" w:customStyle="1" w:styleId="WW8Num44z5">
    <w:name w:val="WW8Num44z5"/>
    <w:rsid w:val="00E97CDC"/>
  </w:style>
  <w:style w:type="character" w:customStyle="1" w:styleId="WW8Num44z6">
    <w:name w:val="WW8Num44z6"/>
    <w:rsid w:val="00E97CDC"/>
  </w:style>
  <w:style w:type="character" w:customStyle="1" w:styleId="WW8Num44z7">
    <w:name w:val="WW8Num44z7"/>
    <w:rsid w:val="00E97CDC"/>
  </w:style>
  <w:style w:type="character" w:customStyle="1" w:styleId="WW8Num44z8">
    <w:name w:val="WW8Num44z8"/>
    <w:rsid w:val="00E97CDC"/>
  </w:style>
  <w:style w:type="character" w:customStyle="1" w:styleId="WW8Num45z0">
    <w:name w:val="WW8Num45z0"/>
    <w:rsid w:val="00E97CDC"/>
    <w:rPr>
      <w:rFonts w:cs="Times New Roman"/>
    </w:rPr>
  </w:style>
  <w:style w:type="character" w:customStyle="1" w:styleId="WW8Num46z0">
    <w:name w:val="WW8Num46z0"/>
    <w:rsid w:val="00E97CDC"/>
    <w:rPr>
      <w:rFonts w:ascii="Symbol" w:hAnsi="Symbol" w:cs="Symbol" w:hint="default"/>
    </w:rPr>
  </w:style>
  <w:style w:type="character" w:customStyle="1" w:styleId="WW8Num46z1">
    <w:name w:val="WW8Num46z1"/>
    <w:rsid w:val="00E97CDC"/>
    <w:rPr>
      <w:rFonts w:ascii="Courier New" w:hAnsi="Courier New" w:cs="Courier New" w:hint="default"/>
    </w:rPr>
  </w:style>
  <w:style w:type="character" w:customStyle="1" w:styleId="WW8Num46z2">
    <w:name w:val="WW8Num46z2"/>
    <w:rsid w:val="00E97CDC"/>
    <w:rPr>
      <w:rFonts w:ascii="Wingdings" w:hAnsi="Wingdings" w:cs="Wingdings" w:hint="default"/>
    </w:rPr>
  </w:style>
  <w:style w:type="character" w:customStyle="1" w:styleId="WW8Num47z0">
    <w:name w:val="WW8Num47z0"/>
    <w:rsid w:val="00E97CDC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WW8Num48z0">
    <w:name w:val="WW8Num48z0"/>
    <w:rsid w:val="00E97CDC"/>
    <w:rPr>
      <w:rFonts w:ascii="Symbol" w:hAnsi="Symbol" w:cs="Symbol" w:hint="default"/>
    </w:rPr>
  </w:style>
  <w:style w:type="character" w:customStyle="1" w:styleId="WW8Num49z0">
    <w:name w:val="WW8Num49z0"/>
    <w:rsid w:val="00E97CDC"/>
    <w:rPr>
      <w:rFonts w:ascii="Symbol" w:hAnsi="Symbol" w:cs="Symbol" w:hint="default"/>
    </w:rPr>
  </w:style>
  <w:style w:type="character" w:customStyle="1" w:styleId="WW8Num49z1">
    <w:name w:val="WW8Num49z1"/>
    <w:rsid w:val="00E97CDC"/>
    <w:rPr>
      <w:rFonts w:ascii="Courier New" w:hAnsi="Courier New" w:cs="Courier New" w:hint="default"/>
    </w:rPr>
  </w:style>
  <w:style w:type="character" w:customStyle="1" w:styleId="WW8Num49z2">
    <w:name w:val="WW8Num49z2"/>
    <w:rsid w:val="00E97CDC"/>
    <w:rPr>
      <w:rFonts w:ascii="Wingdings" w:hAnsi="Wingdings" w:cs="Wingdings" w:hint="default"/>
    </w:rPr>
  </w:style>
  <w:style w:type="character" w:customStyle="1" w:styleId="WW8Num50z0">
    <w:name w:val="WW8Num50z0"/>
    <w:rsid w:val="00E97CDC"/>
    <w:rPr>
      <w:rFonts w:ascii="Symbol" w:hAnsi="Symbol" w:cs="Symbol" w:hint="default"/>
    </w:rPr>
  </w:style>
  <w:style w:type="character" w:customStyle="1" w:styleId="WW8Num50z1">
    <w:name w:val="WW8Num50z1"/>
    <w:rsid w:val="00E97CDC"/>
    <w:rPr>
      <w:rFonts w:ascii="Courier New" w:hAnsi="Courier New" w:cs="Courier New" w:hint="default"/>
    </w:rPr>
  </w:style>
  <w:style w:type="character" w:customStyle="1" w:styleId="WW8Num50z2">
    <w:name w:val="WW8Num50z2"/>
    <w:rsid w:val="00E97CDC"/>
    <w:rPr>
      <w:rFonts w:ascii="Wingdings" w:hAnsi="Wingdings" w:cs="Wingdings" w:hint="default"/>
    </w:rPr>
  </w:style>
  <w:style w:type="character" w:customStyle="1" w:styleId="WW8Num51z0">
    <w:name w:val="WW8Num51z0"/>
    <w:rsid w:val="00E97CDC"/>
    <w:rPr>
      <w:rFonts w:ascii="Symbol" w:hAnsi="Symbol" w:cs="Symbol" w:hint="default"/>
    </w:rPr>
  </w:style>
  <w:style w:type="character" w:customStyle="1" w:styleId="WW8Num51z1">
    <w:name w:val="WW8Num51z1"/>
    <w:rsid w:val="00E97CDC"/>
    <w:rPr>
      <w:rFonts w:ascii="Courier New" w:hAnsi="Courier New" w:cs="Courier New" w:hint="default"/>
    </w:rPr>
  </w:style>
  <w:style w:type="character" w:customStyle="1" w:styleId="WW8Num51z2">
    <w:name w:val="WW8Num51z2"/>
    <w:rsid w:val="00E97CDC"/>
    <w:rPr>
      <w:rFonts w:ascii="Wingdings" w:hAnsi="Wingdings" w:cs="Wingdings" w:hint="default"/>
    </w:rPr>
  </w:style>
  <w:style w:type="character" w:customStyle="1" w:styleId="WW8Num52z0">
    <w:name w:val="WW8Num52z0"/>
    <w:rsid w:val="00E97CDC"/>
    <w:rPr>
      <w:rFonts w:ascii="Symbol" w:hAnsi="Symbol" w:cs="Symbol" w:hint="default"/>
      <w:sz w:val="28"/>
      <w:szCs w:val="28"/>
    </w:rPr>
  </w:style>
  <w:style w:type="character" w:customStyle="1" w:styleId="WW8Num52z1">
    <w:name w:val="WW8Num52z1"/>
    <w:rsid w:val="00E97CDC"/>
    <w:rPr>
      <w:rFonts w:ascii="Courier New" w:hAnsi="Courier New" w:cs="Courier New" w:hint="default"/>
    </w:rPr>
  </w:style>
  <w:style w:type="character" w:customStyle="1" w:styleId="WW8Num52z2">
    <w:name w:val="WW8Num52z2"/>
    <w:rsid w:val="00E97CDC"/>
    <w:rPr>
      <w:rFonts w:ascii="Wingdings" w:hAnsi="Wingdings" w:cs="Wingdings" w:hint="default"/>
    </w:rPr>
  </w:style>
  <w:style w:type="character" w:customStyle="1" w:styleId="WW8Num53z0">
    <w:name w:val="WW8Num53z0"/>
    <w:rsid w:val="00E97CDC"/>
    <w:rPr>
      <w:rFonts w:ascii="Symbol" w:hAnsi="Symbol" w:cs="Symbol" w:hint="default"/>
    </w:rPr>
  </w:style>
  <w:style w:type="character" w:customStyle="1" w:styleId="WW8Num53z1">
    <w:name w:val="WW8Num53z1"/>
    <w:rsid w:val="00E97CDC"/>
    <w:rPr>
      <w:rFonts w:ascii="Courier New" w:hAnsi="Courier New" w:cs="Courier New" w:hint="default"/>
    </w:rPr>
  </w:style>
  <w:style w:type="character" w:customStyle="1" w:styleId="WW8Num53z2">
    <w:name w:val="WW8Num53z2"/>
    <w:rsid w:val="00E97CDC"/>
    <w:rPr>
      <w:rFonts w:ascii="Wingdings" w:hAnsi="Wingdings" w:cs="Wingdings" w:hint="default"/>
    </w:rPr>
  </w:style>
  <w:style w:type="character" w:customStyle="1" w:styleId="WW8Num54z0">
    <w:name w:val="WW8Num54z0"/>
    <w:rsid w:val="00E97CDC"/>
    <w:rPr>
      <w:rFonts w:hint="default"/>
    </w:rPr>
  </w:style>
  <w:style w:type="character" w:customStyle="1" w:styleId="WW8NumSt45z0">
    <w:name w:val="WW8NumSt45z0"/>
    <w:rsid w:val="00E97CDC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  <w:rsid w:val="00E97CDC"/>
  </w:style>
  <w:style w:type="character" w:customStyle="1" w:styleId="a9">
    <w:name w:val="Основной текст Знак"/>
    <w:rsid w:val="00E97CDC"/>
    <w:rPr>
      <w:rFonts w:ascii="Times New Roman" w:hAnsi="Times New Roman" w:cs="Times New Roman"/>
      <w:b/>
      <w:bCs/>
      <w:sz w:val="24"/>
      <w:szCs w:val="24"/>
    </w:rPr>
  </w:style>
  <w:style w:type="character" w:styleId="aa">
    <w:name w:val="Hyperlink"/>
    <w:rsid w:val="00E97CDC"/>
    <w:rPr>
      <w:rFonts w:cs="Times New Roman"/>
      <w:color w:val="0000FF"/>
      <w:u w:val="single"/>
    </w:rPr>
  </w:style>
  <w:style w:type="character" w:styleId="ab">
    <w:name w:val="page number"/>
    <w:rsid w:val="00E97CDC"/>
    <w:rPr>
      <w:rFonts w:cs="Times New Roman"/>
    </w:rPr>
  </w:style>
  <w:style w:type="character" w:customStyle="1" w:styleId="c2c15">
    <w:name w:val="c2 c15"/>
    <w:basedOn w:val="11"/>
    <w:rsid w:val="00E97CDC"/>
  </w:style>
  <w:style w:type="character" w:customStyle="1" w:styleId="c2">
    <w:name w:val="c2"/>
    <w:basedOn w:val="11"/>
    <w:rsid w:val="00E97CDC"/>
  </w:style>
  <w:style w:type="character" w:customStyle="1" w:styleId="c155c15">
    <w:name w:val="c155 c15"/>
    <w:basedOn w:val="11"/>
    <w:rsid w:val="00E97CDC"/>
  </w:style>
  <w:style w:type="character" w:customStyle="1" w:styleId="c29c15">
    <w:name w:val="c29 c15"/>
    <w:basedOn w:val="11"/>
    <w:rsid w:val="00E97CDC"/>
  </w:style>
  <w:style w:type="character" w:customStyle="1" w:styleId="c101c15">
    <w:name w:val="c101 c15"/>
    <w:basedOn w:val="11"/>
    <w:rsid w:val="00E97CDC"/>
  </w:style>
  <w:style w:type="character" w:customStyle="1" w:styleId="c14c101c15">
    <w:name w:val="c14 c101 c15"/>
    <w:basedOn w:val="11"/>
    <w:rsid w:val="00E97CDC"/>
  </w:style>
  <w:style w:type="character" w:customStyle="1" w:styleId="c40">
    <w:name w:val="c40"/>
    <w:basedOn w:val="11"/>
    <w:rsid w:val="00E97CDC"/>
  </w:style>
  <w:style w:type="character" w:styleId="ac">
    <w:name w:val="Strong"/>
    <w:qFormat/>
    <w:rsid w:val="00E97CDC"/>
    <w:rPr>
      <w:b/>
      <w:bCs/>
    </w:rPr>
  </w:style>
  <w:style w:type="character" w:customStyle="1" w:styleId="c14c31c2">
    <w:name w:val="c14 c31 c2"/>
    <w:basedOn w:val="11"/>
    <w:rsid w:val="00E97CDC"/>
  </w:style>
  <w:style w:type="character" w:customStyle="1" w:styleId="c14c2">
    <w:name w:val="c14 c2"/>
    <w:basedOn w:val="11"/>
    <w:rsid w:val="00E97CDC"/>
  </w:style>
  <w:style w:type="character" w:customStyle="1" w:styleId="c14c31c2c15">
    <w:name w:val="c14 c31 c2 c15"/>
    <w:basedOn w:val="11"/>
    <w:rsid w:val="00E97CDC"/>
  </w:style>
  <w:style w:type="character" w:customStyle="1" w:styleId="rvts6">
    <w:name w:val="rvts6"/>
    <w:rsid w:val="00E97CDC"/>
    <w:rPr>
      <w:rFonts w:cs="Times New Roman"/>
    </w:rPr>
  </w:style>
  <w:style w:type="character" w:customStyle="1" w:styleId="c38c2">
    <w:name w:val="c38 c2"/>
    <w:basedOn w:val="11"/>
    <w:rsid w:val="00E97CDC"/>
  </w:style>
  <w:style w:type="character" w:customStyle="1" w:styleId="c31c38c2">
    <w:name w:val="c31 c38 c2"/>
    <w:basedOn w:val="11"/>
    <w:rsid w:val="00E97CDC"/>
  </w:style>
  <w:style w:type="character" w:customStyle="1" w:styleId="c31c38c2c15">
    <w:name w:val="c31 c38 c2 c15"/>
    <w:basedOn w:val="11"/>
    <w:rsid w:val="00E97CDC"/>
  </w:style>
  <w:style w:type="character" w:customStyle="1" w:styleId="c14c38c2">
    <w:name w:val="c14 c38 c2"/>
    <w:basedOn w:val="11"/>
    <w:rsid w:val="00E97CDC"/>
  </w:style>
  <w:style w:type="character" w:customStyle="1" w:styleId="c31c2">
    <w:name w:val="c31 c2"/>
    <w:basedOn w:val="11"/>
    <w:rsid w:val="00E97CDC"/>
  </w:style>
  <w:style w:type="character" w:styleId="ad">
    <w:name w:val="Emphasis"/>
    <w:qFormat/>
    <w:rsid w:val="00E97CDC"/>
    <w:rPr>
      <w:i/>
      <w:iCs/>
    </w:rPr>
  </w:style>
  <w:style w:type="character" w:customStyle="1" w:styleId="butback">
    <w:name w:val="butback"/>
    <w:basedOn w:val="11"/>
    <w:rsid w:val="00E97CDC"/>
  </w:style>
  <w:style w:type="character" w:customStyle="1" w:styleId="submenu-table">
    <w:name w:val="submenu-table"/>
    <w:basedOn w:val="11"/>
    <w:rsid w:val="00E97CDC"/>
  </w:style>
  <w:style w:type="character" w:customStyle="1" w:styleId="c0">
    <w:name w:val="c0"/>
    <w:basedOn w:val="11"/>
    <w:rsid w:val="00E97CDC"/>
  </w:style>
  <w:style w:type="character" w:customStyle="1" w:styleId="ae">
    <w:name w:val="Текст выноски Знак"/>
    <w:rsid w:val="00E97CDC"/>
    <w:rPr>
      <w:rFonts w:ascii="Tahoma" w:hAnsi="Tahoma" w:cs="Tahoma"/>
      <w:sz w:val="16"/>
      <w:szCs w:val="16"/>
    </w:rPr>
  </w:style>
  <w:style w:type="character" w:customStyle="1" w:styleId="cc-comments-count">
    <w:name w:val="cc-comments-count"/>
    <w:basedOn w:val="11"/>
    <w:rsid w:val="00E97CDC"/>
  </w:style>
  <w:style w:type="character" w:customStyle="1" w:styleId="af">
    <w:name w:val="Основной текст с отступом Знак"/>
    <w:rsid w:val="00E97CDC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rsid w:val="00E97CDC"/>
    <w:rPr>
      <w:rFonts w:ascii="Times New Roman" w:hAnsi="Times New Roman" w:cs="Times New Roman"/>
      <w:sz w:val="16"/>
      <w:szCs w:val="16"/>
    </w:rPr>
  </w:style>
  <w:style w:type="character" w:customStyle="1" w:styleId="s4">
    <w:name w:val="s4"/>
    <w:rsid w:val="00E97CDC"/>
  </w:style>
  <w:style w:type="character" w:customStyle="1" w:styleId="apple-converted-space">
    <w:name w:val="apple-converted-space"/>
    <w:rsid w:val="00E97CDC"/>
  </w:style>
  <w:style w:type="character" w:customStyle="1" w:styleId="FontStyle36">
    <w:name w:val="Font Style36"/>
    <w:rsid w:val="00E97CDC"/>
    <w:rPr>
      <w:rFonts w:ascii="Times New Roman" w:hAnsi="Times New Roman" w:cs="Times New Roman"/>
      <w:sz w:val="28"/>
      <w:szCs w:val="28"/>
    </w:rPr>
  </w:style>
  <w:style w:type="character" w:customStyle="1" w:styleId="af0">
    <w:name w:val="Абзац списка Знак"/>
    <w:rsid w:val="00E97CDC"/>
    <w:rPr>
      <w:sz w:val="22"/>
      <w:szCs w:val="22"/>
    </w:rPr>
  </w:style>
  <w:style w:type="character" w:customStyle="1" w:styleId="3New">
    <w:name w:val="Заголовок 3New Знак"/>
    <w:rsid w:val="00E97CD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NEW">
    <w:name w:val="Заголовок 5NEW Знак"/>
    <w:rsid w:val="00E97CDC"/>
    <w:rPr>
      <w:rFonts w:ascii="Times New Roman" w:hAnsi="Times New Roman" w:cs="Times New Roman"/>
      <w:b/>
      <w:sz w:val="24"/>
      <w:szCs w:val="24"/>
    </w:rPr>
  </w:style>
  <w:style w:type="character" w:customStyle="1" w:styleId="HTML">
    <w:name w:val="Стандартный HTML Знак"/>
    <w:rsid w:val="00E97CDC"/>
    <w:rPr>
      <w:rFonts w:ascii="Courier New" w:eastAsia="Times New Roman" w:hAnsi="Courier New" w:cs="Courier New"/>
    </w:rPr>
  </w:style>
  <w:style w:type="character" w:styleId="af1">
    <w:name w:val="line number"/>
    <w:rsid w:val="00E97CDC"/>
  </w:style>
  <w:style w:type="character" w:customStyle="1" w:styleId="41">
    <w:name w:val="Основной текст4"/>
    <w:rsid w:val="00E97CD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vertAlign w:val="baseline"/>
      <w:lang w:val="ru-RU"/>
    </w:rPr>
  </w:style>
  <w:style w:type="paragraph" w:customStyle="1" w:styleId="12">
    <w:name w:val="Заголовок1"/>
    <w:basedOn w:val="a"/>
    <w:next w:val="af2"/>
    <w:rsid w:val="00E97CDC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zh-CN"/>
    </w:rPr>
  </w:style>
  <w:style w:type="paragraph" w:styleId="af2">
    <w:name w:val="Body Text"/>
    <w:basedOn w:val="a"/>
    <w:link w:val="13"/>
    <w:rsid w:val="00E97CDC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zh-CN"/>
    </w:rPr>
  </w:style>
  <w:style w:type="character" w:customStyle="1" w:styleId="13">
    <w:name w:val="Основной текст Знак1"/>
    <w:basedOn w:val="a0"/>
    <w:link w:val="af2"/>
    <w:rsid w:val="00E97CDC"/>
    <w:rPr>
      <w:rFonts w:ascii="Times New Roman" w:eastAsia="Calibri" w:hAnsi="Times New Roman" w:cs="Times New Roman"/>
      <w:b/>
      <w:bCs/>
      <w:sz w:val="24"/>
      <w:szCs w:val="24"/>
      <w:lang w:eastAsia="zh-CN"/>
    </w:rPr>
  </w:style>
  <w:style w:type="paragraph" w:styleId="af3">
    <w:name w:val="List"/>
    <w:basedOn w:val="af2"/>
    <w:rsid w:val="00E97CDC"/>
    <w:rPr>
      <w:rFonts w:cs="Lucida Sans"/>
    </w:rPr>
  </w:style>
  <w:style w:type="paragraph" w:styleId="af4">
    <w:name w:val="caption"/>
    <w:basedOn w:val="a"/>
    <w:qFormat/>
    <w:rsid w:val="00E97CDC"/>
    <w:pPr>
      <w:suppressLineNumbers/>
      <w:suppressAutoHyphens/>
      <w:spacing w:before="120" w:after="120" w:line="240" w:lineRule="auto"/>
    </w:pPr>
    <w:rPr>
      <w:rFonts w:ascii="Times New Roman" w:eastAsia="Calibri" w:hAnsi="Times New Roman" w:cs="Lucida Sans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E97CDC"/>
    <w:pPr>
      <w:suppressLineNumbers/>
      <w:suppressAutoHyphens/>
      <w:spacing w:after="0" w:line="240" w:lineRule="auto"/>
    </w:pPr>
    <w:rPr>
      <w:rFonts w:ascii="Times New Roman" w:eastAsia="Calibri" w:hAnsi="Times New Roman" w:cs="Lucida Sans"/>
      <w:sz w:val="24"/>
      <w:szCs w:val="24"/>
      <w:lang w:eastAsia="zh-CN"/>
    </w:rPr>
  </w:style>
  <w:style w:type="paragraph" w:customStyle="1" w:styleId="15">
    <w:name w:val="Абзац списка1"/>
    <w:basedOn w:val="a"/>
    <w:rsid w:val="00E97CDC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16">
    <w:name w:val="Заголовок оглавления1"/>
    <w:basedOn w:val="1"/>
    <w:next w:val="a"/>
    <w:rsid w:val="00E97CDC"/>
    <w:pPr>
      <w:spacing w:line="276" w:lineRule="auto"/>
      <w:ind w:left="0" w:firstLine="0"/>
    </w:pPr>
    <w:rPr>
      <w:color w:val="365F91"/>
    </w:rPr>
  </w:style>
  <w:style w:type="paragraph" w:styleId="17">
    <w:name w:val="toc 1"/>
    <w:basedOn w:val="a"/>
    <w:next w:val="a"/>
    <w:rsid w:val="00E97CDC"/>
    <w:pPr>
      <w:suppressAutoHyphens/>
      <w:spacing w:after="10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21">
    <w:name w:val="toc 2"/>
    <w:basedOn w:val="a"/>
    <w:next w:val="a"/>
    <w:rsid w:val="00E97CDC"/>
    <w:pPr>
      <w:suppressAutoHyphens/>
      <w:spacing w:after="10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f5">
    <w:name w:val="Normal (Web)"/>
    <w:basedOn w:val="a"/>
    <w:rsid w:val="00E97CDC"/>
    <w:pPr>
      <w:suppressAutoHyphens/>
      <w:spacing w:before="280" w:after="119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18">
    <w:name w:val="Верхний колонтитул Знак1"/>
    <w:basedOn w:val="a0"/>
    <w:rsid w:val="00E97CDC"/>
    <w:rPr>
      <w:rFonts w:eastAsia="Calibri"/>
      <w:sz w:val="24"/>
      <w:szCs w:val="24"/>
      <w:lang w:eastAsia="zh-CN"/>
    </w:rPr>
  </w:style>
  <w:style w:type="character" w:customStyle="1" w:styleId="19">
    <w:name w:val="Нижний колонтитул Знак1"/>
    <w:basedOn w:val="a0"/>
    <w:rsid w:val="00E97CDC"/>
    <w:rPr>
      <w:rFonts w:eastAsia="Calibri"/>
      <w:sz w:val="24"/>
      <w:szCs w:val="24"/>
      <w:lang w:eastAsia="zh-CN"/>
    </w:rPr>
  </w:style>
  <w:style w:type="paragraph" w:customStyle="1" w:styleId="c10">
    <w:name w:val="c10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3">
    <w:name w:val="c3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18c10">
    <w:name w:val="c18 c10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18c12c191c10">
    <w:name w:val="c18 c12 c191 c10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5">
    <w:name w:val="c5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10c134">
    <w:name w:val="c10 c134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5c219">
    <w:name w:val="c5 c219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18c89c10">
    <w:name w:val="c18 c89 c10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35c10">
    <w:name w:val="c35 c10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5c50">
    <w:name w:val="c5 c50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5c35">
    <w:name w:val="c5 c35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25">
    <w:name w:val="p25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7">
    <w:name w:val="p7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">
    <w:name w:val="nospacing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a">
    <w:name w:val="Без интервала1"/>
    <w:rsid w:val="00E97CDC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f6">
    <w:name w:val="Balloon Text"/>
    <w:basedOn w:val="a"/>
    <w:link w:val="1b"/>
    <w:rsid w:val="00E97CDC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character" w:customStyle="1" w:styleId="1b">
    <w:name w:val="Текст выноски Знак1"/>
    <w:basedOn w:val="a0"/>
    <w:link w:val="af6"/>
    <w:rsid w:val="00E97CDC"/>
    <w:rPr>
      <w:rFonts w:ascii="Tahoma" w:eastAsia="Calibri" w:hAnsi="Tahoma" w:cs="Tahoma"/>
      <w:sz w:val="16"/>
      <w:szCs w:val="16"/>
      <w:lang w:eastAsia="zh-CN"/>
    </w:rPr>
  </w:style>
  <w:style w:type="paragraph" w:customStyle="1" w:styleId="c4">
    <w:name w:val="c4"/>
    <w:basedOn w:val="a"/>
    <w:rsid w:val="00E97C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-">
    <w:name w:val="HTML Top of Form"/>
    <w:basedOn w:val="a"/>
    <w:next w:val="a"/>
    <w:link w:val="z-0"/>
    <w:rsid w:val="00E97CDC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0">
    <w:name w:val="z-Начало формы Знак"/>
    <w:basedOn w:val="a0"/>
    <w:link w:val="z-"/>
    <w:rsid w:val="00E97CDC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z-1">
    <w:name w:val="HTML Bottom of Form"/>
    <w:basedOn w:val="a"/>
    <w:next w:val="a"/>
    <w:link w:val="z-2"/>
    <w:rsid w:val="00E97CDC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2">
    <w:name w:val="z-Конец формы Знак"/>
    <w:basedOn w:val="a0"/>
    <w:link w:val="z-1"/>
    <w:rsid w:val="00E97CDC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af7">
    <w:name w:val="Body Text Indent"/>
    <w:basedOn w:val="a"/>
    <w:link w:val="1c"/>
    <w:rsid w:val="00E97CD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c">
    <w:name w:val="Основной текст с отступом Знак1"/>
    <w:basedOn w:val="a0"/>
    <w:link w:val="af7"/>
    <w:rsid w:val="00E97CD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E97CD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p11">
    <w:name w:val="p11"/>
    <w:basedOn w:val="a"/>
    <w:rsid w:val="00E97CDC"/>
    <w:pPr>
      <w:suppressAutoHyphens/>
      <w:spacing w:before="280" w:after="28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310">
    <w:name w:val="Основной текст с отступом 31"/>
    <w:basedOn w:val="a"/>
    <w:rsid w:val="00E97CDC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zh-CN"/>
    </w:rPr>
  </w:style>
  <w:style w:type="paragraph" w:customStyle="1" w:styleId="-">
    <w:name w:val="МОН-заголовок"/>
    <w:basedOn w:val="a"/>
    <w:next w:val="a"/>
    <w:rsid w:val="00E97CD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110">
    <w:name w:val="Абзац списка11"/>
    <w:basedOn w:val="a"/>
    <w:rsid w:val="00E97CDC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3New0">
    <w:name w:val="Заголовок 3New"/>
    <w:basedOn w:val="3"/>
    <w:rsid w:val="00E97CDC"/>
    <w:pPr>
      <w:keepLines w:val="0"/>
      <w:widowControl w:val="0"/>
      <w:tabs>
        <w:tab w:val="left" w:pos="567"/>
      </w:tabs>
      <w:spacing w:before="0" w:line="360" w:lineRule="auto"/>
      <w:ind w:left="0" w:firstLine="567"/>
    </w:pPr>
    <w:rPr>
      <w:rFonts w:ascii="Times New Roman" w:eastAsia="Times New Roman" w:hAnsi="Times New Roman" w:cs="Times New Roman"/>
      <w:bCs w:val="0"/>
      <w:color w:val="auto"/>
    </w:rPr>
  </w:style>
  <w:style w:type="paragraph" w:customStyle="1" w:styleId="5NEW0">
    <w:name w:val="Заголовок 5NEW"/>
    <w:basedOn w:val="110"/>
    <w:rsid w:val="00E97CDC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 w:cs="Times New Roman"/>
      <w:b/>
      <w:sz w:val="24"/>
      <w:szCs w:val="24"/>
    </w:rPr>
  </w:style>
  <w:style w:type="paragraph" w:styleId="HTML0">
    <w:name w:val="HTML Preformatted"/>
    <w:basedOn w:val="a"/>
    <w:link w:val="HTML1"/>
    <w:rsid w:val="00E9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rsid w:val="00E97CDC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8">
    <w:name w:val="Содержимое таблицы"/>
    <w:basedOn w:val="a"/>
    <w:rsid w:val="00E97CDC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af9">
    <w:name w:val="Заголовок таблицы"/>
    <w:basedOn w:val="af8"/>
    <w:rsid w:val="00E97CDC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E97CD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22">
    <w:name w:val="Основной текст (2)"/>
    <w:basedOn w:val="a0"/>
    <w:rsid w:val="00E97CDC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E97CDC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2">
    <w:name w:val="Абзац списка3"/>
    <w:basedOn w:val="a"/>
    <w:rsid w:val="00E97CD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b">
    <w:name w:val="No Spacing"/>
    <w:uiPriority w:val="1"/>
    <w:qFormat/>
    <w:rsid w:val="00E97C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2">
    <w:name w:val="Заголовок №9 (2)_"/>
    <w:link w:val="920"/>
    <w:locked/>
    <w:rsid w:val="00E97CDC"/>
    <w:rPr>
      <w:rFonts w:ascii="Arial" w:hAnsi="Arial"/>
      <w:spacing w:val="3"/>
      <w:shd w:val="clear" w:color="auto" w:fill="FFFFFF"/>
    </w:rPr>
  </w:style>
  <w:style w:type="paragraph" w:customStyle="1" w:styleId="920">
    <w:name w:val="Заголовок №9 (2)"/>
    <w:basedOn w:val="a"/>
    <w:link w:val="92"/>
    <w:rsid w:val="00E97CDC"/>
    <w:pPr>
      <w:widowControl w:val="0"/>
      <w:shd w:val="clear" w:color="auto" w:fill="FFFFFF"/>
      <w:spacing w:before="360" w:after="60" w:line="245" w:lineRule="exact"/>
      <w:outlineLvl w:val="8"/>
    </w:pPr>
    <w:rPr>
      <w:rFonts w:ascii="Arial" w:eastAsiaTheme="minorHAnsi" w:hAnsi="Arial"/>
      <w:spacing w:val="3"/>
      <w:shd w:val="clear" w:color="auto" w:fill="FFFFFF"/>
      <w:lang w:eastAsia="en-US"/>
    </w:rPr>
  </w:style>
  <w:style w:type="character" w:customStyle="1" w:styleId="afc">
    <w:name w:val="Колонтитул"/>
    <w:rsid w:val="00E97CD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3415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detsadvn2@outlook.com</cp:lastModifiedBy>
  <cp:revision>7</cp:revision>
  <cp:lastPrinted>2022-09-19T07:27:00Z</cp:lastPrinted>
  <dcterms:created xsi:type="dcterms:W3CDTF">2022-09-19T06:55:00Z</dcterms:created>
  <dcterms:modified xsi:type="dcterms:W3CDTF">2024-12-12T13:35:00Z</dcterms:modified>
</cp:coreProperties>
</file>